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787" w:rsidRDefault="006F4787" w:rsidP="006F4787"/>
    <w:p w:rsidR="006F4787" w:rsidRDefault="006F4787" w:rsidP="006F4787"/>
    <w:p w:rsidR="006F4787" w:rsidRDefault="006F4787" w:rsidP="006F4787">
      <w:pPr>
        <w:spacing w:line="360" w:lineRule="auto"/>
        <w:jc w:val="center"/>
        <w:rPr>
          <w:rFonts w:ascii="Times New Roman" w:hAnsi="Times New Roman"/>
          <w:b/>
          <w:sz w:val="28"/>
          <w:szCs w:val="28"/>
        </w:rPr>
      </w:pPr>
    </w:p>
    <w:p w:rsidR="006F4787" w:rsidRDefault="006F4787" w:rsidP="006F4787">
      <w:pPr>
        <w:spacing w:line="360" w:lineRule="auto"/>
        <w:jc w:val="center"/>
        <w:rPr>
          <w:rFonts w:ascii="Times New Roman" w:hAnsi="Times New Roman"/>
          <w:b/>
          <w:sz w:val="28"/>
          <w:szCs w:val="28"/>
        </w:rPr>
      </w:pPr>
    </w:p>
    <w:p w:rsidR="006F4787" w:rsidRDefault="006F4787" w:rsidP="006F4787">
      <w:pPr>
        <w:spacing w:line="360" w:lineRule="auto"/>
        <w:jc w:val="center"/>
        <w:rPr>
          <w:rFonts w:ascii="Times New Roman" w:hAnsi="Times New Roman"/>
          <w:b/>
          <w:sz w:val="28"/>
          <w:szCs w:val="28"/>
        </w:rPr>
      </w:pPr>
    </w:p>
    <w:p w:rsidR="006F4787" w:rsidRPr="00BB16C9" w:rsidRDefault="006F4787" w:rsidP="006F4787">
      <w:pPr>
        <w:spacing w:line="360" w:lineRule="auto"/>
        <w:jc w:val="center"/>
        <w:rPr>
          <w:rFonts w:ascii="Times New Roman" w:hAnsi="Times New Roman"/>
          <w:b/>
          <w:sz w:val="44"/>
          <w:szCs w:val="44"/>
        </w:rPr>
      </w:pPr>
      <w:r w:rsidRPr="00BB16C9">
        <w:rPr>
          <w:rFonts w:ascii="Times New Roman" w:hAnsi="Times New Roman"/>
          <w:b/>
          <w:sz w:val="44"/>
          <w:szCs w:val="44"/>
        </w:rPr>
        <w:t xml:space="preserve">REGULAMIN REKRUTACJI </w:t>
      </w:r>
    </w:p>
    <w:p w:rsidR="006F4787" w:rsidRPr="00BB16C9" w:rsidRDefault="006F4787" w:rsidP="006F4787">
      <w:pPr>
        <w:spacing w:line="360" w:lineRule="auto"/>
        <w:jc w:val="center"/>
        <w:rPr>
          <w:rFonts w:ascii="Times New Roman" w:hAnsi="Times New Roman"/>
          <w:b/>
          <w:sz w:val="44"/>
          <w:szCs w:val="44"/>
        </w:rPr>
      </w:pPr>
      <w:r w:rsidRPr="00BB16C9">
        <w:rPr>
          <w:rFonts w:ascii="Times New Roman" w:hAnsi="Times New Roman"/>
          <w:b/>
          <w:sz w:val="44"/>
          <w:szCs w:val="44"/>
        </w:rPr>
        <w:t>I UCZESTNICTWA W PROJEKCIE</w:t>
      </w:r>
    </w:p>
    <w:p w:rsidR="006F4787" w:rsidRDefault="006F4787" w:rsidP="006F4787">
      <w:pPr>
        <w:spacing w:line="360" w:lineRule="auto"/>
        <w:jc w:val="center"/>
        <w:rPr>
          <w:rFonts w:ascii="Times New Roman" w:hAnsi="Times New Roman"/>
          <w:b/>
        </w:rPr>
      </w:pPr>
    </w:p>
    <w:p w:rsidR="006F4787" w:rsidRDefault="006F4787" w:rsidP="006F4787">
      <w:pPr>
        <w:spacing w:line="360" w:lineRule="auto"/>
        <w:jc w:val="center"/>
        <w:rPr>
          <w:rFonts w:ascii="Times New Roman" w:hAnsi="Times New Roman"/>
          <w:b/>
        </w:rPr>
      </w:pPr>
      <w:r w:rsidRPr="00BB16C9">
        <w:rPr>
          <w:rFonts w:ascii="Times New Roman" w:hAnsi="Times New Roman"/>
          <w:b/>
        </w:rPr>
        <w:t>TYTUŁ PROJEKTU: Pogodna jesień</w:t>
      </w:r>
    </w:p>
    <w:p w:rsidR="006F4787" w:rsidRDefault="006F4787" w:rsidP="006F4787">
      <w:pPr>
        <w:spacing w:line="360" w:lineRule="auto"/>
        <w:jc w:val="center"/>
        <w:rPr>
          <w:rFonts w:ascii="Times New Roman" w:hAnsi="Times New Roman"/>
          <w:b/>
        </w:rPr>
      </w:pPr>
      <w:r>
        <w:rPr>
          <w:rFonts w:ascii="Times New Roman" w:hAnsi="Times New Roman"/>
          <w:b/>
        </w:rPr>
        <w:t>NR PROJEKTU: RPPK.08.03.00-18-0014/16</w:t>
      </w:r>
    </w:p>
    <w:p w:rsidR="006F4787" w:rsidRPr="00BB16C9" w:rsidRDefault="006F4787" w:rsidP="006F4787">
      <w:pPr>
        <w:spacing w:line="360" w:lineRule="auto"/>
        <w:jc w:val="center"/>
        <w:rPr>
          <w:rFonts w:ascii="Times New Roman" w:hAnsi="Times New Roman"/>
          <w:b/>
        </w:rPr>
      </w:pPr>
      <w:r>
        <w:rPr>
          <w:rFonts w:ascii="Times New Roman" w:hAnsi="Times New Roman"/>
          <w:b/>
        </w:rPr>
        <w:t>OKRES REALIZACJI PROJEKTU: 01.06.2017 – 31.12.2018</w:t>
      </w:r>
    </w:p>
    <w:p w:rsidR="006F4787" w:rsidRPr="00BB16C9" w:rsidRDefault="006F4787" w:rsidP="006F4787">
      <w:pPr>
        <w:spacing w:line="360" w:lineRule="auto"/>
        <w:jc w:val="center"/>
        <w:rPr>
          <w:rFonts w:ascii="Times New Roman" w:hAnsi="Times New Roman"/>
          <w:b/>
        </w:rPr>
      </w:pPr>
      <w:r w:rsidRPr="00BB16C9">
        <w:rPr>
          <w:rFonts w:ascii="Times New Roman" w:hAnsi="Times New Roman"/>
          <w:b/>
        </w:rPr>
        <w:t>NAZWA REALIZATORA PROJEKTU: Caritas Archidiecezji Przemyskiej</w:t>
      </w:r>
    </w:p>
    <w:p w:rsidR="006F4787" w:rsidRPr="00BB16C9" w:rsidRDefault="006F4787" w:rsidP="006F4787">
      <w:pPr>
        <w:spacing w:line="360" w:lineRule="auto"/>
        <w:jc w:val="center"/>
        <w:rPr>
          <w:rFonts w:ascii="Times New Roman" w:hAnsi="Times New Roman"/>
          <w:b/>
        </w:rPr>
      </w:pPr>
      <w:r w:rsidRPr="00BB16C9">
        <w:rPr>
          <w:rFonts w:ascii="Times New Roman" w:hAnsi="Times New Roman"/>
          <w:b/>
        </w:rPr>
        <w:t xml:space="preserve">NAZWA PROGRAMU: Regionalny Program Operacyjny Województwa Podkarpackiego </w:t>
      </w:r>
    </w:p>
    <w:p w:rsidR="006F4787" w:rsidRPr="00BB16C9" w:rsidRDefault="006F4787" w:rsidP="006F4787">
      <w:pPr>
        <w:spacing w:line="360" w:lineRule="auto"/>
        <w:jc w:val="center"/>
        <w:rPr>
          <w:rFonts w:ascii="Times New Roman" w:hAnsi="Times New Roman"/>
          <w:b/>
        </w:rPr>
      </w:pPr>
      <w:r w:rsidRPr="00BB16C9">
        <w:rPr>
          <w:rFonts w:ascii="Times New Roman" w:hAnsi="Times New Roman"/>
          <w:b/>
        </w:rPr>
        <w:t>na lata 2014– 2020 (RPO WP 2014 - 2020)</w:t>
      </w:r>
    </w:p>
    <w:p w:rsidR="006F4787" w:rsidRPr="00BB16C9" w:rsidRDefault="006F4787" w:rsidP="006F4787">
      <w:pPr>
        <w:spacing w:line="360" w:lineRule="auto"/>
        <w:jc w:val="center"/>
        <w:rPr>
          <w:rFonts w:ascii="Times New Roman" w:hAnsi="Times New Roman"/>
          <w:b/>
        </w:rPr>
      </w:pPr>
      <w:r w:rsidRPr="00BB16C9">
        <w:rPr>
          <w:rFonts w:ascii="Times New Roman" w:hAnsi="Times New Roman"/>
          <w:b/>
        </w:rPr>
        <w:t>NR I NAZWA OSI PRIORYTETOWEJ: VIII Integracja Społeczna</w:t>
      </w:r>
    </w:p>
    <w:p w:rsidR="006F4787" w:rsidRDefault="006F4787" w:rsidP="006F4787">
      <w:pPr>
        <w:spacing w:line="360" w:lineRule="auto"/>
        <w:jc w:val="center"/>
        <w:rPr>
          <w:rFonts w:ascii="Times New Roman" w:hAnsi="Times New Roman"/>
          <w:b/>
        </w:rPr>
      </w:pPr>
      <w:r w:rsidRPr="00BB16C9">
        <w:rPr>
          <w:rFonts w:ascii="Times New Roman" w:hAnsi="Times New Roman"/>
          <w:b/>
        </w:rPr>
        <w:t>NR I NAZWA DZIAŁANIA Działanie: 8.3 – Zwiększenie dostępu do usług społecznych i zdrowotnych</w:t>
      </w:r>
    </w:p>
    <w:p w:rsidR="006F4787" w:rsidRPr="00BB16C9" w:rsidRDefault="006F4787" w:rsidP="006F4787">
      <w:pPr>
        <w:spacing w:line="360" w:lineRule="auto"/>
        <w:jc w:val="center"/>
        <w:rPr>
          <w:rFonts w:ascii="Times New Roman" w:hAnsi="Times New Roman"/>
          <w:b/>
        </w:rPr>
      </w:pPr>
    </w:p>
    <w:p w:rsidR="006F4787" w:rsidRDefault="006F4787" w:rsidP="006F4787">
      <w:pPr>
        <w:spacing w:line="360" w:lineRule="auto"/>
        <w:jc w:val="center"/>
        <w:rPr>
          <w:rFonts w:ascii="Times New Roman" w:hAnsi="Times New Roman"/>
        </w:rPr>
      </w:pPr>
    </w:p>
    <w:p w:rsidR="006F4787" w:rsidRDefault="006F4787" w:rsidP="006F4787">
      <w:pPr>
        <w:spacing w:line="360" w:lineRule="auto"/>
        <w:jc w:val="center"/>
        <w:rPr>
          <w:rFonts w:ascii="Times New Roman" w:hAnsi="Times New Roman"/>
        </w:rPr>
      </w:pPr>
    </w:p>
    <w:p w:rsidR="006F4787" w:rsidRDefault="006F4787" w:rsidP="006F4787">
      <w:pPr>
        <w:spacing w:line="360" w:lineRule="auto"/>
        <w:jc w:val="center"/>
        <w:rPr>
          <w:rFonts w:ascii="Times New Roman" w:hAnsi="Times New Roman"/>
        </w:rPr>
      </w:pPr>
    </w:p>
    <w:p w:rsidR="006F4787" w:rsidRDefault="006F4787" w:rsidP="006F4787">
      <w:pPr>
        <w:spacing w:line="360" w:lineRule="auto"/>
        <w:jc w:val="center"/>
        <w:rPr>
          <w:rFonts w:ascii="Times New Roman" w:hAnsi="Times New Roman"/>
        </w:rPr>
      </w:pPr>
    </w:p>
    <w:p w:rsidR="006F4787" w:rsidRDefault="006F4787" w:rsidP="006F4787">
      <w:pPr>
        <w:spacing w:line="360" w:lineRule="auto"/>
        <w:jc w:val="center"/>
        <w:rPr>
          <w:rFonts w:ascii="Times New Roman" w:hAnsi="Times New Roman"/>
        </w:rPr>
      </w:pPr>
    </w:p>
    <w:p w:rsidR="006F4787" w:rsidRDefault="006F4787" w:rsidP="006F4787">
      <w:pPr>
        <w:spacing w:line="360" w:lineRule="auto"/>
        <w:jc w:val="center"/>
        <w:rPr>
          <w:rFonts w:ascii="Times New Roman" w:hAnsi="Times New Roman"/>
        </w:rPr>
      </w:pPr>
    </w:p>
    <w:p w:rsidR="006F4787" w:rsidRPr="009B0A0D" w:rsidRDefault="006F4787" w:rsidP="006F4787">
      <w:pPr>
        <w:spacing w:line="360" w:lineRule="auto"/>
        <w:jc w:val="center"/>
        <w:rPr>
          <w:rFonts w:ascii="Times New Roman" w:hAnsi="Times New Roman"/>
        </w:rPr>
      </w:pPr>
      <w:r w:rsidRPr="009B0A0D">
        <w:rPr>
          <w:rFonts w:ascii="Times New Roman" w:hAnsi="Times New Roman"/>
        </w:rPr>
        <w:lastRenderedPageBreak/>
        <w:t>§1</w:t>
      </w:r>
    </w:p>
    <w:p w:rsidR="006F4787" w:rsidRPr="009B0A0D" w:rsidRDefault="006F4787" w:rsidP="006F4787">
      <w:pPr>
        <w:spacing w:line="360" w:lineRule="auto"/>
        <w:jc w:val="center"/>
        <w:rPr>
          <w:rFonts w:ascii="Times New Roman" w:hAnsi="Times New Roman"/>
        </w:rPr>
      </w:pPr>
      <w:r w:rsidRPr="009B0A0D">
        <w:rPr>
          <w:rFonts w:ascii="Times New Roman" w:hAnsi="Times New Roman"/>
        </w:rPr>
        <w:t>OBJAŚNIENIE TERMINÓW</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Ilekroć w Regulaminie jest mowa o:</w:t>
      </w:r>
    </w:p>
    <w:p w:rsidR="006F4787" w:rsidRPr="00BB16C9" w:rsidRDefault="006F4787" w:rsidP="006F4787">
      <w:pPr>
        <w:pStyle w:val="Akapitzlist"/>
        <w:numPr>
          <w:ilvl w:val="0"/>
          <w:numId w:val="9"/>
        </w:numPr>
        <w:spacing w:line="360" w:lineRule="auto"/>
        <w:jc w:val="both"/>
        <w:rPr>
          <w:rFonts w:ascii="Times New Roman" w:hAnsi="Times New Roman"/>
        </w:rPr>
      </w:pPr>
      <w:r w:rsidRPr="00BB16C9">
        <w:rPr>
          <w:rFonts w:ascii="Times New Roman" w:hAnsi="Times New Roman"/>
        </w:rPr>
        <w:t>Projekcie – oznacza to projekt pn. „Pogodna jesień” w ramach Osi Priorytetowej VIII – Integracja społeczna; Działa</w:t>
      </w:r>
      <w:bookmarkStart w:id="0" w:name="_GoBack"/>
      <w:bookmarkEnd w:id="0"/>
      <w:r w:rsidRPr="00BB16C9">
        <w:rPr>
          <w:rFonts w:ascii="Times New Roman" w:hAnsi="Times New Roman"/>
        </w:rPr>
        <w:t>nie 8.3 – Zwiększenie</w:t>
      </w:r>
      <w:r>
        <w:rPr>
          <w:rFonts w:ascii="Times New Roman" w:hAnsi="Times New Roman"/>
        </w:rPr>
        <w:t xml:space="preserve"> dostępu do usług społecznych i </w:t>
      </w:r>
      <w:r w:rsidRPr="00BB16C9">
        <w:rPr>
          <w:rFonts w:ascii="Times New Roman" w:hAnsi="Times New Roman"/>
        </w:rPr>
        <w:t>zdrowotnych.</w:t>
      </w:r>
    </w:p>
    <w:p w:rsidR="006F4787" w:rsidRDefault="006F4787" w:rsidP="006F4787">
      <w:pPr>
        <w:pStyle w:val="Akapitzlist"/>
        <w:numPr>
          <w:ilvl w:val="0"/>
          <w:numId w:val="9"/>
        </w:numPr>
        <w:spacing w:line="360" w:lineRule="auto"/>
        <w:jc w:val="both"/>
        <w:rPr>
          <w:rFonts w:ascii="Times New Roman" w:hAnsi="Times New Roman"/>
        </w:rPr>
      </w:pPr>
      <w:r w:rsidRPr="00BB16C9">
        <w:rPr>
          <w:rFonts w:ascii="Times New Roman" w:hAnsi="Times New Roman"/>
        </w:rPr>
        <w:t>Realizatorze projektu – oznacza to Caritas Archidiecezji Przemyskiej.</w:t>
      </w:r>
    </w:p>
    <w:p w:rsidR="006F4787" w:rsidRDefault="006F4787" w:rsidP="006F4787">
      <w:pPr>
        <w:pStyle w:val="Akapitzlist"/>
        <w:numPr>
          <w:ilvl w:val="0"/>
          <w:numId w:val="9"/>
        </w:numPr>
        <w:spacing w:line="360" w:lineRule="auto"/>
        <w:jc w:val="both"/>
        <w:rPr>
          <w:rFonts w:ascii="Times New Roman" w:hAnsi="Times New Roman"/>
        </w:rPr>
      </w:pPr>
      <w:r w:rsidRPr="00BB16C9">
        <w:rPr>
          <w:rFonts w:ascii="Times New Roman" w:hAnsi="Times New Roman"/>
        </w:rPr>
        <w:t>Grupie docelowej – oznacza to osoby starsze/niesamodzielne, osoby spełniające rolę tzw.</w:t>
      </w:r>
      <w:r>
        <w:rPr>
          <w:rFonts w:ascii="Times New Roman" w:hAnsi="Times New Roman"/>
        </w:rPr>
        <w:t xml:space="preserve"> </w:t>
      </w:r>
      <w:r w:rsidRPr="00BB16C9">
        <w:rPr>
          <w:rFonts w:ascii="Times New Roman" w:hAnsi="Times New Roman"/>
        </w:rPr>
        <w:t>„opiekunów faktycznych” oraz osoby z najbliższego otoczenia (sąsiedzi), które będą świadczyć sąsiedzkie usługi opiekuńcze.</w:t>
      </w:r>
    </w:p>
    <w:p w:rsidR="006F4787" w:rsidRDefault="006F4787" w:rsidP="006F4787">
      <w:pPr>
        <w:pStyle w:val="Akapitzlist"/>
        <w:numPr>
          <w:ilvl w:val="0"/>
          <w:numId w:val="9"/>
        </w:numPr>
        <w:spacing w:line="360" w:lineRule="auto"/>
        <w:jc w:val="both"/>
        <w:rPr>
          <w:rFonts w:ascii="Times New Roman" w:hAnsi="Times New Roman"/>
        </w:rPr>
      </w:pPr>
      <w:r w:rsidRPr="00BB16C9">
        <w:rPr>
          <w:rFonts w:ascii="Times New Roman" w:hAnsi="Times New Roman"/>
        </w:rPr>
        <w:t>Dokumentach zgłoszeniowych – oznacza to dokumenty wymagane podczas rekrutacji.</w:t>
      </w:r>
    </w:p>
    <w:p w:rsidR="006F4787" w:rsidRDefault="006F4787" w:rsidP="006F4787">
      <w:pPr>
        <w:pStyle w:val="Akapitzlist"/>
        <w:numPr>
          <w:ilvl w:val="0"/>
          <w:numId w:val="9"/>
        </w:numPr>
        <w:spacing w:line="360" w:lineRule="auto"/>
        <w:jc w:val="both"/>
        <w:rPr>
          <w:rFonts w:ascii="Times New Roman" w:hAnsi="Times New Roman"/>
        </w:rPr>
      </w:pPr>
      <w:r w:rsidRPr="00BB16C9">
        <w:rPr>
          <w:rFonts w:ascii="Times New Roman" w:hAnsi="Times New Roman"/>
        </w:rPr>
        <w:t>Kandydacie/ kandydatce – oznacza to osobę zainteresowaną uczestnictwem w Projekcie.</w:t>
      </w:r>
    </w:p>
    <w:p w:rsidR="006F4787" w:rsidRDefault="006F4787" w:rsidP="006F4787">
      <w:pPr>
        <w:pStyle w:val="Akapitzlist"/>
        <w:numPr>
          <w:ilvl w:val="0"/>
          <w:numId w:val="9"/>
        </w:numPr>
        <w:spacing w:line="360" w:lineRule="auto"/>
        <w:jc w:val="both"/>
        <w:rPr>
          <w:rFonts w:ascii="Times New Roman" w:hAnsi="Times New Roman"/>
        </w:rPr>
      </w:pPr>
      <w:r w:rsidRPr="00BB16C9">
        <w:rPr>
          <w:rFonts w:ascii="Times New Roman" w:hAnsi="Times New Roman"/>
        </w:rPr>
        <w:t>Uczestniku/ uczestniczce projektu – oznacza to osobę która:</w:t>
      </w:r>
    </w:p>
    <w:p w:rsidR="006F4787" w:rsidRPr="00FF2169" w:rsidRDefault="006F4787" w:rsidP="006F4787">
      <w:pPr>
        <w:pStyle w:val="Akapitzlist"/>
        <w:numPr>
          <w:ilvl w:val="1"/>
          <w:numId w:val="9"/>
        </w:numPr>
        <w:spacing w:line="360" w:lineRule="auto"/>
        <w:jc w:val="both"/>
        <w:rPr>
          <w:rFonts w:ascii="Times New Roman" w:hAnsi="Times New Roman"/>
        </w:rPr>
      </w:pPr>
      <w:r w:rsidRPr="00FF2169">
        <w:rPr>
          <w:rFonts w:ascii="Times New Roman" w:hAnsi="Times New Roman"/>
        </w:rPr>
        <w:t>spełnia kryteria grupy docelowej</w:t>
      </w:r>
      <w:r>
        <w:rPr>
          <w:rFonts w:ascii="Times New Roman" w:hAnsi="Times New Roman"/>
        </w:rPr>
        <w:t>:</w:t>
      </w:r>
    </w:p>
    <w:p w:rsidR="006F4787" w:rsidRPr="00FF2169" w:rsidRDefault="006F4787" w:rsidP="006F4787">
      <w:pPr>
        <w:pStyle w:val="Akapitzlist"/>
        <w:numPr>
          <w:ilvl w:val="0"/>
          <w:numId w:val="10"/>
        </w:numPr>
        <w:spacing w:line="360" w:lineRule="auto"/>
        <w:jc w:val="both"/>
        <w:rPr>
          <w:rFonts w:ascii="Times New Roman" w:hAnsi="Times New Roman"/>
        </w:rPr>
      </w:pPr>
      <w:r w:rsidRPr="00FF2169">
        <w:rPr>
          <w:rFonts w:ascii="Times New Roman" w:hAnsi="Times New Roman"/>
        </w:rPr>
        <w:t xml:space="preserve"> w przypadku osób starszych/niesamodzielnych:</w:t>
      </w:r>
    </w:p>
    <w:p w:rsidR="006F4787" w:rsidRPr="009B0A0D" w:rsidRDefault="006F4787" w:rsidP="006F4787">
      <w:pPr>
        <w:numPr>
          <w:ilvl w:val="0"/>
          <w:numId w:val="1"/>
        </w:numPr>
        <w:spacing w:line="360" w:lineRule="auto"/>
        <w:jc w:val="both"/>
        <w:rPr>
          <w:rFonts w:ascii="Times New Roman" w:hAnsi="Times New Roman"/>
        </w:rPr>
      </w:pPr>
      <w:r w:rsidRPr="009B0A0D">
        <w:rPr>
          <w:rFonts w:ascii="Times New Roman" w:hAnsi="Times New Roman"/>
        </w:rPr>
        <w:t xml:space="preserve">które ze względu na podeszły wiek, stan zdrowia lub niepełnosprawność wymagają opieki lub pomocy w zaspokajaniu niezbędnych potrzeb życiowych; </w:t>
      </w:r>
    </w:p>
    <w:p w:rsidR="006F4787" w:rsidRPr="009B0A0D" w:rsidRDefault="006F4787" w:rsidP="006F4787">
      <w:pPr>
        <w:numPr>
          <w:ilvl w:val="0"/>
          <w:numId w:val="1"/>
        </w:numPr>
        <w:spacing w:line="360" w:lineRule="auto"/>
        <w:jc w:val="both"/>
        <w:rPr>
          <w:rFonts w:ascii="Times New Roman" w:hAnsi="Times New Roman"/>
        </w:rPr>
      </w:pPr>
      <w:r w:rsidRPr="009B0A0D">
        <w:rPr>
          <w:rFonts w:ascii="Times New Roman" w:hAnsi="Times New Roman"/>
        </w:rPr>
        <w:t xml:space="preserve">nie mają możliwości samodzielnego wykonywania co najmniej jednej z podstawowej czynności dnia codziennego; </w:t>
      </w:r>
    </w:p>
    <w:p w:rsidR="006F4787" w:rsidRPr="009B0A0D" w:rsidRDefault="006F4787" w:rsidP="006F4787">
      <w:pPr>
        <w:numPr>
          <w:ilvl w:val="0"/>
          <w:numId w:val="1"/>
        </w:numPr>
        <w:spacing w:line="360" w:lineRule="auto"/>
        <w:jc w:val="both"/>
        <w:rPr>
          <w:rFonts w:ascii="Times New Roman" w:hAnsi="Times New Roman"/>
        </w:rPr>
      </w:pPr>
      <w:r w:rsidRPr="009B0A0D">
        <w:rPr>
          <w:rFonts w:ascii="Times New Roman" w:hAnsi="Times New Roman"/>
        </w:rPr>
        <w:t>zamieszkują w dniu złożenia Formularza Rekrutacyjnego,</w:t>
      </w:r>
      <w:r>
        <w:rPr>
          <w:rFonts w:ascii="Times New Roman" w:hAnsi="Times New Roman"/>
        </w:rPr>
        <w:t xml:space="preserve"> (w rozumieniu u</w:t>
      </w:r>
      <w:r w:rsidRPr="009B0A0D">
        <w:rPr>
          <w:rFonts w:ascii="Times New Roman" w:hAnsi="Times New Roman"/>
        </w:rPr>
        <w:t>stawy z dnia 23 kwietnia 1964r. Kodeks cywilny Dz.U. 1964r. Nr 16, poz. 93 z późn.zm., a</w:t>
      </w:r>
      <w:r>
        <w:rPr>
          <w:rFonts w:ascii="Times New Roman" w:hAnsi="Times New Roman"/>
        </w:rPr>
        <w:t>rt. 25. m</w:t>
      </w:r>
      <w:r w:rsidRPr="009B0A0D">
        <w:rPr>
          <w:rFonts w:ascii="Times New Roman" w:hAnsi="Times New Roman"/>
        </w:rPr>
        <w:t>iejscem zamieszkania osoby fizycznej jest miejscowość, w której osoba ta przebywa z zamiarem stałego pobytu) na terenie Województwa Podkarpackiego tj. na terenie powiatu bieszczadzkiego, sanockiego, przemyskiego i miasta Przemyśl;</w:t>
      </w:r>
    </w:p>
    <w:p w:rsidR="006F4787" w:rsidRPr="009B0A0D" w:rsidRDefault="006F4787" w:rsidP="006F4787">
      <w:pPr>
        <w:numPr>
          <w:ilvl w:val="0"/>
          <w:numId w:val="1"/>
        </w:numPr>
        <w:spacing w:line="360" w:lineRule="auto"/>
        <w:jc w:val="both"/>
        <w:rPr>
          <w:rFonts w:ascii="Times New Roman" w:hAnsi="Times New Roman"/>
        </w:rPr>
      </w:pPr>
      <w:r w:rsidRPr="009B0A0D">
        <w:rPr>
          <w:rFonts w:ascii="Times New Roman" w:hAnsi="Times New Roman"/>
        </w:rPr>
        <w:t>posiadają zaświadczenie lekarskie wydane przez lekarza POZ stwierdzające, iż osoba ubiegająca się o udział w Projekcie wymaga pomocy innych osób;</w:t>
      </w:r>
    </w:p>
    <w:p w:rsidR="006F4787" w:rsidRPr="009B0A0D" w:rsidRDefault="006F4787" w:rsidP="006F4787">
      <w:pPr>
        <w:numPr>
          <w:ilvl w:val="0"/>
          <w:numId w:val="1"/>
        </w:numPr>
        <w:spacing w:line="360" w:lineRule="auto"/>
        <w:jc w:val="both"/>
        <w:rPr>
          <w:rFonts w:ascii="Times New Roman" w:hAnsi="Times New Roman"/>
        </w:rPr>
      </w:pPr>
      <w:r w:rsidRPr="009B0A0D">
        <w:rPr>
          <w:rFonts w:ascii="Times New Roman" w:hAnsi="Times New Roman"/>
        </w:rPr>
        <w:t>osoby, które nie otrzymały dotychczas wsparcia w postaci usług opiekuńczych lub otrzymały je w innym zakresie niż te, o które ubiega się w ramach Projektu;</w:t>
      </w:r>
    </w:p>
    <w:p w:rsidR="006F4787" w:rsidRDefault="006F4787" w:rsidP="006F4787">
      <w:pPr>
        <w:pStyle w:val="Akapitzlist"/>
        <w:numPr>
          <w:ilvl w:val="0"/>
          <w:numId w:val="10"/>
        </w:numPr>
        <w:spacing w:line="360" w:lineRule="auto"/>
        <w:jc w:val="both"/>
        <w:rPr>
          <w:rFonts w:ascii="Times New Roman" w:hAnsi="Times New Roman"/>
        </w:rPr>
      </w:pPr>
      <w:bookmarkStart w:id="1" w:name="_Hlk483654973"/>
      <w:r w:rsidRPr="00FF2169">
        <w:rPr>
          <w:rFonts w:ascii="Times New Roman" w:hAnsi="Times New Roman"/>
        </w:rPr>
        <w:t>w przypadku opiekunów faktycznych:</w:t>
      </w:r>
    </w:p>
    <w:p w:rsidR="006F4787" w:rsidRDefault="006F4787" w:rsidP="006F4787">
      <w:pPr>
        <w:pStyle w:val="Akapitzlist"/>
        <w:numPr>
          <w:ilvl w:val="0"/>
          <w:numId w:val="11"/>
        </w:numPr>
        <w:spacing w:line="360" w:lineRule="auto"/>
        <w:jc w:val="both"/>
        <w:rPr>
          <w:rFonts w:ascii="Times New Roman" w:hAnsi="Times New Roman"/>
        </w:rPr>
      </w:pPr>
      <w:r w:rsidRPr="00FF2169">
        <w:rPr>
          <w:rFonts w:ascii="Times New Roman" w:hAnsi="Times New Roman"/>
        </w:rPr>
        <w:t>osoby pełnoletnie, opiekujące się osobami starszymi/niesamodzielnymi, niebędące opiekunami zawodowymi i niepobierające wynagrodzenie z tytułu opieki nad osobą starszą/niesamodzielną;</w:t>
      </w:r>
    </w:p>
    <w:p w:rsidR="006F4787" w:rsidRDefault="006F4787" w:rsidP="006F4787">
      <w:pPr>
        <w:pStyle w:val="Akapitzlist"/>
        <w:numPr>
          <w:ilvl w:val="0"/>
          <w:numId w:val="11"/>
        </w:numPr>
        <w:spacing w:line="360" w:lineRule="auto"/>
        <w:jc w:val="both"/>
        <w:rPr>
          <w:rFonts w:ascii="Times New Roman" w:hAnsi="Times New Roman"/>
        </w:rPr>
      </w:pPr>
      <w:r w:rsidRPr="00FF2169">
        <w:rPr>
          <w:rFonts w:ascii="Times New Roman" w:hAnsi="Times New Roman"/>
        </w:rPr>
        <w:t>osoby zajmujące się osobami starszymi/niesamodzielnymi zakwalifikowanymi do Projektu;</w:t>
      </w:r>
    </w:p>
    <w:p w:rsidR="006F4787" w:rsidRPr="00FF2169" w:rsidRDefault="006F4787" w:rsidP="006F4787">
      <w:pPr>
        <w:pStyle w:val="Akapitzlist"/>
        <w:numPr>
          <w:ilvl w:val="0"/>
          <w:numId w:val="11"/>
        </w:numPr>
        <w:spacing w:line="360" w:lineRule="auto"/>
        <w:jc w:val="both"/>
        <w:rPr>
          <w:rFonts w:ascii="Times New Roman" w:hAnsi="Times New Roman"/>
        </w:rPr>
      </w:pPr>
      <w:r w:rsidRPr="00FF2169">
        <w:rPr>
          <w:rFonts w:ascii="Times New Roman" w:hAnsi="Times New Roman"/>
        </w:rPr>
        <w:lastRenderedPageBreak/>
        <w:t>zamieszkują w dniu złożenia Formularza Rekrutacyjnego, w rozumieniu Kodeksu Cywilnego na terenie Województwa Podkarpackiego;</w:t>
      </w:r>
    </w:p>
    <w:p w:rsidR="006F4787" w:rsidRPr="009B0A0D" w:rsidRDefault="006F4787" w:rsidP="006F4787">
      <w:pPr>
        <w:numPr>
          <w:ilvl w:val="0"/>
          <w:numId w:val="10"/>
        </w:numPr>
        <w:spacing w:line="360" w:lineRule="auto"/>
        <w:jc w:val="both"/>
        <w:rPr>
          <w:rFonts w:ascii="Times New Roman" w:hAnsi="Times New Roman"/>
        </w:rPr>
      </w:pPr>
      <w:r w:rsidRPr="009B0A0D">
        <w:rPr>
          <w:rFonts w:ascii="Times New Roman" w:hAnsi="Times New Roman"/>
        </w:rPr>
        <w:t>w przypadku osób z najbliższego otoczenia (sąsiedzi), które będą świadczyć sąsiedzkie usługi opiekuńcze:</w:t>
      </w:r>
    </w:p>
    <w:p w:rsidR="006F4787" w:rsidRPr="009B0A0D" w:rsidRDefault="006F4787" w:rsidP="006F4787">
      <w:pPr>
        <w:numPr>
          <w:ilvl w:val="0"/>
          <w:numId w:val="2"/>
        </w:numPr>
        <w:spacing w:line="360" w:lineRule="auto"/>
        <w:jc w:val="both"/>
        <w:rPr>
          <w:rFonts w:ascii="Times New Roman" w:hAnsi="Times New Roman"/>
        </w:rPr>
      </w:pPr>
      <w:r w:rsidRPr="009B0A0D">
        <w:rPr>
          <w:rFonts w:ascii="Times New Roman" w:hAnsi="Times New Roman"/>
        </w:rPr>
        <w:t>osoby posiadające 8 – godz. przygotowanie z zakresu realizacji usługi opiekuńczej</w:t>
      </w:r>
    </w:p>
    <w:p w:rsidR="006F4787" w:rsidRPr="009B0A0D" w:rsidRDefault="006F4787" w:rsidP="006F4787">
      <w:pPr>
        <w:numPr>
          <w:ilvl w:val="0"/>
          <w:numId w:val="2"/>
        </w:numPr>
        <w:spacing w:line="360" w:lineRule="auto"/>
        <w:jc w:val="both"/>
        <w:rPr>
          <w:rFonts w:ascii="Times New Roman" w:hAnsi="Times New Roman"/>
        </w:rPr>
      </w:pPr>
      <w:r w:rsidRPr="009B0A0D">
        <w:rPr>
          <w:rFonts w:ascii="Times New Roman" w:hAnsi="Times New Roman"/>
        </w:rPr>
        <w:t>osoby zamieszkujące w odległości max. do 3 km od osoby starszej/niesamodzielnej samotnie gospodarującej, zakwalifikowanej do Projektu, która nie posiada opiekuna faktycznego;</w:t>
      </w:r>
    </w:p>
    <w:p w:rsidR="006F4787" w:rsidRPr="009B0A0D" w:rsidRDefault="006F4787" w:rsidP="006F4787">
      <w:pPr>
        <w:numPr>
          <w:ilvl w:val="0"/>
          <w:numId w:val="2"/>
        </w:numPr>
        <w:spacing w:line="360" w:lineRule="auto"/>
        <w:jc w:val="both"/>
        <w:rPr>
          <w:rFonts w:ascii="Times New Roman" w:hAnsi="Times New Roman"/>
        </w:rPr>
      </w:pPr>
      <w:r w:rsidRPr="009B0A0D">
        <w:rPr>
          <w:rFonts w:ascii="Times New Roman" w:hAnsi="Times New Roman"/>
        </w:rPr>
        <w:t>zamieszkują w dniu złożenia Formularza Rekrutacyjnego, w rozumieniu Kodeksu Cywilnego na terenie Województwa Podkarpackiego;</w:t>
      </w:r>
    </w:p>
    <w:bookmarkEnd w:id="1"/>
    <w:p w:rsidR="006F4787" w:rsidRDefault="006F4787" w:rsidP="006F4787">
      <w:pPr>
        <w:spacing w:line="360" w:lineRule="auto"/>
        <w:ind w:left="360"/>
        <w:jc w:val="both"/>
        <w:rPr>
          <w:rFonts w:ascii="Times New Roman" w:hAnsi="Times New Roman"/>
        </w:rPr>
      </w:pPr>
      <w:r>
        <w:rPr>
          <w:rFonts w:ascii="Times New Roman" w:hAnsi="Times New Roman"/>
        </w:rPr>
        <w:t xml:space="preserve">6.2 </w:t>
      </w:r>
      <w:r w:rsidRPr="009B0A0D">
        <w:rPr>
          <w:rFonts w:ascii="Times New Roman" w:hAnsi="Times New Roman"/>
        </w:rPr>
        <w:t>podpisała wszystkie dokumenty rekrutacyjne, udostępn</w:t>
      </w:r>
      <w:r>
        <w:rPr>
          <w:rFonts w:ascii="Times New Roman" w:hAnsi="Times New Roman"/>
        </w:rPr>
        <w:t xml:space="preserve">iła dane osobowe oraz wypełniła </w:t>
      </w:r>
      <w:r w:rsidRPr="009B0A0D">
        <w:rPr>
          <w:rFonts w:ascii="Times New Roman" w:hAnsi="Times New Roman"/>
        </w:rPr>
        <w:t>ankietę wstępną;</w:t>
      </w:r>
    </w:p>
    <w:p w:rsidR="006F4787" w:rsidRPr="009B0A0D" w:rsidRDefault="006F4787" w:rsidP="006F4787">
      <w:pPr>
        <w:spacing w:line="360" w:lineRule="auto"/>
        <w:ind w:left="360"/>
        <w:jc w:val="both"/>
        <w:rPr>
          <w:rFonts w:ascii="Times New Roman" w:hAnsi="Times New Roman"/>
        </w:rPr>
      </w:pPr>
      <w:r>
        <w:rPr>
          <w:rFonts w:ascii="Times New Roman" w:hAnsi="Times New Roman"/>
        </w:rPr>
        <w:t xml:space="preserve">6.3 </w:t>
      </w:r>
      <w:r w:rsidRPr="009B0A0D">
        <w:rPr>
          <w:rFonts w:ascii="Times New Roman" w:hAnsi="Times New Roman"/>
        </w:rPr>
        <w:t xml:space="preserve">została zakwalifikowana do udziału w projekcie w oparciu o regulamin rekrutacji i zatwierdzoną listę przez </w:t>
      </w:r>
      <w:r>
        <w:rPr>
          <w:rFonts w:ascii="Times New Roman" w:hAnsi="Times New Roman"/>
        </w:rPr>
        <w:t>Realizator</w:t>
      </w:r>
      <w:r w:rsidRPr="009B0A0D">
        <w:rPr>
          <w:rFonts w:ascii="Times New Roman" w:hAnsi="Times New Roman"/>
        </w:rPr>
        <w:t>a Projektu.</w:t>
      </w:r>
    </w:p>
    <w:p w:rsidR="006F4787" w:rsidRPr="008B66B9" w:rsidRDefault="006F4787" w:rsidP="006F4787">
      <w:pPr>
        <w:pStyle w:val="Akapitzlist"/>
        <w:numPr>
          <w:ilvl w:val="0"/>
          <w:numId w:val="12"/>
        </w:numPr>
        <w:spacing w:line="360" w:lineRule="auto"/>
        <w:jc w:val="both"/>
        <w:rPr>
          <w:rFonts w:ascii="Times New Roman" w:hAnsi="Times New Roman"/>
          <w:vanish/>
        </w:rPr>
      </w:pPr>
    </w:p>
    <w:p w:rsidR="006F4787" w:rsidRPr="008B66B9" w:rsidRDefault="006F4787" w:rsidP="006F4787">
      <w:pPr>
        <w:pStyle w:val="Akapitzlist"/>
        <w:numPr>
          <w:ilvl w:val="0"/>
          <w:numId w:val="12"/>
        </w:numPr>
        <w:spacing w:line="360" w:lineRule="auto"/>
        <w:jc w:val="both"/>
        <w:rPr>
          <w:rFonts w:ascii="Times New Roman" w:hAnsi="Times New Roman"/>
          <w:vanish/>
        </w:rPr>
      </w:pPr>
    </w:p>
    <w:p w:rsidR="006F4787" w:rsidRPr="008B66B9" w:rsidRDefault="006F4787" w:rsidP="006F4787">
      <w:pPr>
        <w:pStyle w:val="Akapitzlist"/>
        <w:numPr>
          <w:ilvl w:val="0"/>
          <w:numId w:val="12"/>
        </w:numPr>
        <w:spacing w:line="360" w:lineRule="auto"/>
        <w:jc w:val="both"/>
        <w:rPr>
          <w:rFonts w:ascii="Times New Roman" w:hAnsi="Times New Roman"/>
          <w:vanish/>
        </w:rPr>
      </w:pPr>
    </w:p>
    <w:p w:rsidR="006F4787" w:rsidRPr="008B66B9" w:rsidRDefault="006F4787" w:rsidP="006F4787">
      <w:pPr>
        <w:pStyle w:val="Akapitzlist"/>
        <w:numPr>
          <w:ilvl w:val="0"/>
          <w:numId w:val="12"/>
        </w:numPr>
        <w:spacing w:line="360" w:lineRule="auto"/>
        <w:jc w:val="both"/>
        <w:rPr>
          <w:rFonts w:ascii="Times New Roman" w:hAnsi="Times New Roman"/>
          <w:vanish/>
        </w:rPr>
      </w:pPr>
    </w:p>
    <w:p w:rsidR="006F4787" w:rsidRPr="008B66B9" w:rsidRDefault="006F4787" w:rsidP="006F4787">
      <w:pPr>
        <w:pStyle w:val="Akapitzlist"/>
        <w:numPr>
          <w:ilvl w:val="0"/>
          <w:numId w:val="12"/>
        </w:numPr>
        <w:spacing w:line="360" w:lineRule="auto"/>
        <w:jc w:val="both"/>
        <w:rPr>
          <w:rFonts w:ascii="Times New Roman" w:hAnsi="Times New Roman"/>
          <w:vanish/>
        </w:rPr>
      </w:pPr>
    </w:p>
    <w:p w:rsidR="006F4787" w:rsidRPr="008B66B9" w:rsidRDefault="006F4787" w:rsidP="006F4787">
      <w:pPr>
        <w:pStyle w:val="Akapitzlist"/>
        <w:numPr>
          <w:ilvl w:val="0"/>
          <w:numId w:val="12"/>
        </w:numPr>
        <w:spacing w:line="360" w:lineRule="auto"/>
        <w:jc w:val="both"/>
        <w:rPr>
          <w:rFonts w:ascii="Times New Roman" w:hAnsi="Times New Roman"/>
          <w:vanish/>
        </w:rPr>
      </w:pPr>
    </w:p>
    <w:p w:rsidR="006F4787" w:rsidRDefault="006F4787" w:rsidP="006F4787">
      <w:pPr>
        <w:pStyle w:val="Akapitzlist"/>
        <w:numPr>
          <w:ilvl w:val="0"/>
          <w:numId w:val="12"/>
        </w:numPr>
        <w:spacing w:line="360" w:lineRule="auto"/>
        <w:jc w:val="both"/>
        <w:rPr>
          <w:rFonts w:ascii="Times New Roman" w:hAnsi="Times New Roman"/>
        </w:rPr>
      </w:pPr>
      <w:r w:rsidRPr="00FF2169">
        <w:rPr>
          <w:rFonts w:ascii="Times New Roman" w:hAnsi="Times New Roman"/>
        </w:rPr>
        <w:t>Opiekunach faktycznych/opiekunie faktycznym - jest to osoba sprawująca, bez obowiązku ustawowego, stałą opiekę nad pacjentem, który ze względu na wiek, stan zdrowia albo stan psychiczny opieki takiej wymaga (art. 3 ust. 1 pkt 1 ustawy o prawach pacjenta i Rzeczniku Praw Pacjenta).</w:t>
      </w:r>
    </w:p>
    <w:p w:rsidR="006F4787" w:rsidRDefault="006F4787" w:rsidP="006F4787">
      <w:pPr>
        <w:pStyle w:val="Akapitzlist"/>
        <w:numPr>
          <w:ilvl w:val="0"/>
          <w:numId w:val="12"/>
        </w:numPr>
        <w:spacing w:line="360" w:lineRule="auto"/>
        <w:jc w:val="both"/>
        <w:rPr>
          <w:rFonts w:ascii="Times New Roman" w:hAnsi="Times New Roman"/>
        </w:rPr>
      </w:pPr>
      <w:r w:rsidRPr="008B66B9">
        <w:rPr>
          <w:rFonts w:ascii="Times New Roman" w:hAnsi="Times New Roman"/>
        </w:rPr>
        <w:t>Osobach lub rodzinach zagrożonych ubóstwem lub wykluczeniem społecznym – oznacza to zgodnie z Wytycznymi w zakresie zasad realizacji przedsięwzięć w obszarze włączenia społecznego i zwalczania ubóstwa z wykorzystaniem środków EFS i EFRR na lata 2014-2020:</w:t>
      </w:r>
    </w:p>
    <w:p w:rsidR="006F4787" w:rsidRDefault="006F4787" w:rsidP="006F4787">
      <w:pPr>
        <w:pStyle w:val="Akapitzlist"/>
        <w:numPr>
          <w:ilvl w:val="0"/>
          <w:numId w:val="13"/>
        </w:numPr>
        <w:spacing w:line="360" w:lineRule="auto"/>
        <w:jc w:val="both"/>
        <w:rPr>
          <w:rFonts w:ascii="Times New Roman" w:hAnsi="Times New Roman"/>
        </w:rPr>
      </w:pPr>
      <w:r w:rsidRPr="00FC1691">
        <w:rPr>
          <w:rFonts w:ascii="Times New Roman" w:hAnsi="Times New Roman"/>
        </w:rPr>
        <w:t>osoby lub rodziny korzystające ze świadczeń pomocy społecznej zgodnie z Ustawą z dnia 12 marca 2004r. o pomocy społecznej lub kwalifikujące się do objęcia wsparciem pomocy społecznej, tj. spełniające co najmniej jedną z przesłanek określ</w:t>
      </w:r>
      <w:r>
        <w:rPr>
          <w:rFonts w:ascii="Times New Roman" w:hAnsi="Times New Roman"/>
        </w:rPr>
        <w:t>onych w art. 7 Ustawy z </w:t>
      </w:r>
      <w:r w:rsidRPr="00FC1691">
        <w:rPr>
          <w:rFonts w:ascii="Times New Roman" w:hAnsi="Times New Roman"/>
        </w:rPr>
        <w:t>dnia 12 marca 2004r. o pomocy społecznej;</w:t>
      </w:r>
    </w:p>
    <w:p w:rsidR="006F4787" w:rsidRDefault="006F4787" w:rsidP="006F4787">
      <w:pPr>
        <w:pStyle w:val="Akapitzlist"/>
        <w:numPr>
          <w:ilvl w:val="0"/>
          <w:numId w:val="13"/>
        </w:numPr>
        <w:spacing w:line="360" w:lineRule="auto"/>
        <w:jc w:val="both"/>
        <w:rPr>
          <w:rFonts w:ascii="Times New Roman" w:hAnsi="Times New Roman"/>
        </w:rPr>
      </w:pPr>
      <w:r w:rsidRPr="00FC1691">
        <w:rPr>
          <w:rFonts w:ascii="Times New Roman" w:hAnsi="Times New Roman"/>
        </w:rPr>
        <w:t>osoby, o których mowa w art. 1 ust. 2 Ustawy z dnia 13 czerwca 2003r. o zatrudnieniu socjalnym;</w:t>
      </w:r>
    </w:p>
    <w:p w:rsidR="006F4787" w:rsidRDefault="006F4787" w:rsidP="006F4787">
      <w:pPr>
        <w:pStyle w:val="Akapitzlist"/>
        <w:numPr>
          <w:ilvl w:val="0"/>
          <w:numId w:val="13"/>
        </w:numPr>
        <w:spacing w:line="360" w:lineRule="auto"/>
        <w:jc w:val="both"/>
        <w:rPr>
          <w:rFonts w:ascii="Times New Roman" w:hAnsi="Times New Roman"/>
        </w:rPr>
      </w:pPr>
      <w:r w:rsidRPr="00FC1691">
        <w:rPr>
          <w:rFonts w:ascii="Times New Roman" w:hAnsi="Times New Roman"/>
        </w:rPr>
        <w:t>osoby przebywające w pieczy zastępczej lub opuszczające pieczę zastępczą oraz rodziny przeżywające trudności w pełnieniu funkcji opiekuńczo – wychowawczych, o których mowa w Ustawie z dnia 9 czerwca 2011r. o wspieraniu rodziny i systemie pieczy zastępczej;</w:t>
      </w:r>
    </w:p>
    <w:p w:rsidR="006F4787" w:rsidRDefault="006F4787" w:rsidP="006F4787">
      <w:pPr>
        <w:pStyle w:val="Akapitzlist"/>
        <w:numPr>
          <w:ilvl w:val="0"/>
          <w:numId w:val="13"/>
        </w:numPr>
        <w:spacing w:line="360" w:lineRule="auto"/>
        <w:jc w:val="both"/>
        <w:rPr>
          <w:rFonts w:ascii="Times New Roman" w:hAnsi="Times New Roman"/>
        </w:rPr>
      </w:pPr>
      <w:r w:rsidRPr="00FC1691">
        <w:rPr>
          <w:rFonts w:ascii="Times New Roman" w:hAnsi="Times New Roman"/>
        </w:rPr>
        <w:t>osoby nieletnie, wobec których zastosowano środki zapobiegania i zwalczania demoralizacji i przestępczości zgodnie z Ustawą z dnia 26 października 1</w:t>
      </w:r>
      <w:r>
        <w:rPr>
          <w:rFonts w:ascii="Times New Roman" w:hAnsi="Times New Roman"/>
        </w:rPr>
        <w:t>982r. o </w:t>
      </w:r>
      <w:r w:rsidRPr="00FC1691">
        <w:rPr>
          <w:rFonts w:ascii="Times New Roman" w:hAnsi="Times New Roman"/>
        </w:rPr>
        <w:t xml:space="preserve">postępowaniu w sprawach nieletnich (Dz. U. z 2014r. poz. 382, z </w:t>
      </w:r>
      <w:proofErr w:type="spellStart"/>
      <w:r w:rsidRPr="00FC1691">
        <w:rPr>
          <w:rFonts w:ascii="Times New Roman" w:hAnsi="Times New Roman"/>
        </w:rPr>
        <w:t>późn</w:t>
      </w:r>
      <w:proofErr w:type="spellEnd"/>
      <w:r w:rsidRPr="00FC1691">
        <w:rPr>
          <w:rFonts w:ascii="Times New Roman" w:hAnsi="Times New Roman"/>
        </w:rPr>
        <w:t>. zm.);</w:t>
      </w:r>
    </w:p>
    <w:p w:rsidR="006F4787" w:rsidRDefault="006F4787" w:rsidP="006F4787">
      <w:pPr>
        <w:pStyle w:val="Akapitzlist"/>
        <w:numPr>
          <w:ilvl w:val="0"/>
          <w:numId w:val="13"/>
        </w:numPr>
        <w:spacing w:line="360" w:lineRule="auto"/>
        <w:jc w:val="both"/>
        <w:rPr>
          <w:rFonts w:ascii="Times New Roman" w:hAnsi="Times New Roman"/>
        </w:rPr>
      </w:pPr>
      <w:r w:rsidRPr="00FC1691">
        <w:rPr>
          <w:rFonts w:ascii="Times New Roman" w:hAnsi="Times New Roman"/>
        </w:rPr>
        <w:lastRenderedPageBreak/>
        <w:t xml:space="preserve">osoby przebywające w młodzieżowych ośrodkach wychowawczych i młodzieżowych ośrodkach socjoterapii, o których mowa w Ustawie z dnia 7 września 1991r. o systemie oświaty (Dz. U. z 2015 r., poz. 2156, z </w:t>
      </w:r>
      <w:proofErr w:type="spellStart"/>
      <w:r w:rsidRPr="00FC1691">
        <w:rPr>
          <w:rFonts w:ascii="Times New Roman" w:hAnsi="Times New Roman"/>
        </w:rPr>
        <w:t>późn</w:t>
      </w:r>
      <w:proofErr w:type="spellEnd"/>
      <w:r w:rsidRPr="00FC1691">
        <w:rPr>
          <w:rFonts w:ascii="Times New Roman" w:hAnsi="Times New Roman"/>
        </w:rPr>
        <w:t>. zm.);</w:t>
      </w:r>
    </w:p>
    <w:p w:rsidR="006F4787" w:rsidRDefault="006F4787" w:rsidP="006F4787">
      <w:pPr>
        <w:pStyle w:val="Akapitzlist"/>
        <w:numPr>
          <w:ilvl w:val="0"/>
          <w:numId w:val="13"/>
        </w:numPr>
        <w:spacing w:line="360" w:lineRule="auto"/>
        <w:jc w:val="both"/>
        <w:rPr>
          <w:rFonts w:ascii="Times New Roman" w:hAnsi="Times New Roman"/>
        </w:rPr>
      </w:pPr>
      <w:r w:rsidRPr="00FC1691">
        <w:rPr>
          <w:rFonts w:ascii="Times New Roman" w:hAnsi="Times New Roman"/>
        </w:rPr>
        <w:t>osoby z niepełnosprawnością – osoby niepełnosprawny w rozumieniu Ustawy z dnia 27 sierpnia</w:t>
      </w:r>
      <w:r>
        <w:rPr>
          <w:rFonts w:ascii="Times New Roman" w:hAnsi="Times New Roman"/>
        </w:rPr>
        <w:t xml:space="preserve"> </w:t>
      </w:r>
      <w:r w:rsidRPr="00FC1691">
        <w:rPr>
          <w:rFonts w:ascii="Times New Roman" w:hAnsi="Times New Roman"/>
        </w:rPr>
        <w:t>1997r. o rehabilitacji zawodowej i społecznej oraz zatrudnianiu osób niepełnosprawnych (Dz. U. z 2015 r., poz. 1886</w:t>
      </w:r>
      <w:r>
        <w:rPr>
          <w:rFonts w:ascii="Times New Roman" w:hAnsi="Times New Roman"/>
        </w:rPr>
        <w:t xml:space="preserve">, z </w:t>
      </w:r>
      <w:proofErr w:type="spellStart"/>
      <w:r>
        <w:rPr>
          <w:rFonts w:ascii="Times New Roman" w:hAnsi="Times New Roman"/>
        </w:rPr>
        <w:t>późn</w:t>
      </w:r>
      <w:proofErr w:type="spellEnd"/>
      <w:r>
        <w:rPr>
          <w:rFonts w:ascii="Times New Roman" w:hAnsi="Times New Roman"/>
        </w:rPr>
        <w:t>. zm.), a także osoby z </w:t>
      </w:r>
      <w:r w:rsidRPr="00FC1691">
        <w:rPr>
          <w:rFonts w:ascii="Times New Roman" w:hAnsi="Times New Roman"/>
        </w:rPr>
        <w:t xml:space="preserve">zaburzeniami psychicznymi, w rozumieniu Ustawy z dnia 19 sierpnia 1994r. o ochronie zdrowia psychicznego (Dz. U. z 2016r., poz. 546, z </w:t>
      </w:r>
      <w:proofErr w:type="spellStart"/>
      <w:r w:rsidRPr="00FC1691">
        <w:rPr>
          <w:rFonts w:ascii="Times New Roman" w:hAnsi="Times New Roman"/>
        </w:rPr>
        <w:t>późn</w:t>
      </w:r>
      <w:proofErr w:type="spellEnd"/>
      <w:r w:rsidRPr="00FC1691">
        <w:rPr>
          <w:rFonts w:ascii="Times New Roman" w:hAnsi="Times New Roman"/>
        </w:rPr>
        <w:t>. zm.), tj. osoby z odpowiednim orzeczeniem lub innym dokumentem poświadczającym stan zdrowia;</w:t>
      </w:r>
    </w:p>
    <w:p w:rsidR="006F4787" w:rsidRDefault="006F4787" w:rsidP="006F4787">
      <w:pPr>
        <w:pStyle w:val="Akapitzlist"/>
        <w:numPr>
          <w:ilvl w:val="0"/>
          <w:numId w:val="13"/>
        </w:numPr>
        <w:spacing w:line="360" w:lineRule="auto"/>
        <w:jc w:val="both"/>
        <w:rPr>
          <w:rFonts w:ascii="Times New Roman" w:hAnsi="Times New Roman"/>
        </w:rPr>
      </w:pPr>
      <w:r w:rsidRPr="00FC1691">
        <w:rPr>
          <w:rFonts w:ascii="Times New Roman" w:hAnsi="Times New Roman"/>
        </w:rPr>
        <w:t>rodziny z dzieckiem z niepełnosprawnością, o ile co najmniej jeden z rodziców lub opiekunów nie pracuje ze względu na konieczność spr</w:t>
      </w:r>
      <w:r>
        <w:rPr>
          <w:rFonts w:ascii="Times New Roman" w:hAnsi="Times New Roman"/>
        </w:rPr>
        <w:t>awowania opieki nad dzieckiem z </w:t>
      </w:r>
      <w:r w:rsidRPr="00FC1691">
        <w:rPr>
          <w:rFonts w:ascii="Times New Roman" w:hAnsi="Times New Roman"/>
        </w:rPr>
        <w:t>niepełnosprawnością;</w:t>
      </w:r>
    </w:p>
    <w:p w:rsidR="006F4787" w:rsidRDefault="006F4787" w:rsidP="006F4787">
      <w:pPr>
        <w:pStyle w:val="Akapitzlist"/>
        <w:numPr>
          <w:ilvl w:val="0"/>
          <w:numId w:val="13"/>
        </w:numPr>
        <w:spacing w:line="360" w:lineRule="auto"/>
        <w:jc w:val="both"/>
        <w:rPr>
          <w:rFonts w:ascii="Times New Roman" w:hAnsi="Times New Roman"/>
        </w:rPr>
      </w:pPr>
      <w:r w:rsidRPr="00FC1691">
        <w:rPr>
          <w:rFonts w:ascii="Times New Roman" w:hAnsi="Times New Roman"/>
        </w:rPr>
        <w:t>osoby zakwalifikowane do III profilu pomocy, zgodnie z Ustawą z dnia 20 kwietnia 2004r. o promocji zatrudnienia i instytucjach rynku pra</w:t>
      </w:r>
      <w:r>
        <w:rPr>
          <w:rFonts w:ascii="Times New Roman" w:hAnsi="Times New Roman"/>
        </w:rPr>
        <w:t>cy (Dz. U. z 2015r. poz. 149, z </w:t>
      </w:r>
      <w:proofErr w:type="spellStart"/>
      <w:r w:rsidRPr="00FC1691">
        <w:rPr>
          <w:rFonts w:ascii="Times New Roman" w:hAnsi="Times New Roman"/>
        </w:rPr>
        <w:t>późn</w:t>
      </w:r>
      <w:proofErr w:type="spellEnd"/>
      <w:r w:rsidRPr="00FC1691">
        <w:rPr>
          <w:rFonts w:ascii="Times New Roman" w:hAnsi="Times New Roman"/>
        </w:rPr>
        <w:t>. zm.);</w:t>
      </w:r>
    </w:p>
    <w:p w:rsidR="006F4787" w:rsidRDefault="006F4787" w:rsidP="006F4787">
      <w:pPr>
        <w:pStyle w:val="Akapitzlist"/>
        <w:numPr>
          <w:ilvl w:val="0"/>
          <w:numId w:val="13"/>
        </w:numPr>
        <w:spacing w:line="360" w:lineRule="auto"/>
        <w:jc w:val="both"/>
        <w:rPr>
          <w:rFonts w:ascii="Times New Roman" w:hAnsi="Times New Roman"/>
        </w:rPr>
      </w:pPr>
      <w:r w:rsidRPr="00FC1691">
        <w:rPr>
          <w:rFonts w:ascii="Times New Roman" w:hAnsi="Times New Roman"/>
        </w:rPr>
        <w:t>osoby niesamodzielne, tj. osoby, które ze względu na podeszły wiek, stan zdrowia lub niepełnosprawność wymagają opieki lub wsparcia w związku z niemożnością samodzielnego wykonywania co najmniej jednej z podstawowych czynności dnia codziennego;</w:t>
      </w:r>
    </w:p>
    <w:p w:rsidR="006F4787" w:rsidRPr="00FC1691" w:rsidRDefault="006F4787" w:rsidP="006F4787">
      <w:pPr>
        <w:pStyle w:val="Akapitzlist"/>
        <w:numPr>
          <w:ilvl w:val="0"/>
          <w:numId w:val="13"/>
        </w:numPr>
        <w:spacing w:line="360" w:lineRule="auto"/>
        <w:jc w:val="both"/>
        <w:rPr>
          <w:rFonts w:ascii="Times New Roman" w:hAnsi="Times New Roman"/>
        </w:rPr>
      </w:pPr>
      <w:r w:rsidRPr="00FC1691">
        <w:rPr>
          <w:rFonts w:ascii="Times New Roman" w:hAnsi="Times New Roman"/>
        </w:rPr>
        <w:t>osoby bezdomne lub dotknięte wykluczeniem z dostępu do mieszkań w rozumieniu Wytycznych Ministra Infrastruktury i Rozwoju w zakresie monitorowania postępu rzeczowego i realizacji programów na lata 2014 – 2020;</w:t>
      </w:r>
    </w:p>
    <w:p w:rsidR="006F4787" w:rsidRDefault="006F4787" w:rsidP="006F4787">
      <w:pPr>
        <w:pStyle w:val="Akapitzlist"/>
        <w:numPr>
          <w:ilvl w:val="0"/>
          <w:numId w:val="12"/>
        </w:numPr>
        <w:spacing w:line="360" w:lineRule="auto"/>
        <w:jc w:val="both"/>
        <w:rPr>
          <w:rFonts w:ascii="Times New Roman" w:hAnsi="Times New Roman"/>
        </w:rPr>
      </w:pPr>
      <w:r w:rsidRPr="00FC1691">
        <w:rPr>
          <w:rFonts w:ascii="Times New Roman" w:hAnsi="Times New Roman"/>
        </w:rPr>
        <w:t>Otoczeniu osób zagrożonych ubóstwem lub wykluczeniem społecznym – oznacza to zgodnie z Wytycznymi w zakresie zasad realizacji przedsięwzięć w obszarze włączenia społecznego i zwalczania ubóstwa z wykorzystaniem środków EFS i EFRR na lata 2014-2020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t>
      </w:r>
      <w:r w:rsidR="00C80C7A">
        <w:rPr>
          <w:rFonts w:ascii="Times New Roman" w:hAnsi="Times New Roman"/>
        </w:rPr>
        <w:t>wadzące rodzinne domy dziecka i </w:t>
      </w:r>
      <w:r w:rsidRPr="00FC1691">
        <w:rPr>
          <w:rFonts w:ascii="Times New Roman" w:hAnsi="Times New Roman"/>
        </w:rPr>
        <w:t>dyrektorzy placówek opiekuńczo-wychowawczych typu rodzinnego.</w:t>
      </w:r>
    </w:p>
    <w:p w:rsidR="006F4787" w:rsidRDefault="006F4787" w:rsidP="006F4787">
      <w:pPr>
        <w:pStyle w:val="Akapitzlist"/>
        <w:numPr>
          <w:ilvl w:val="0"/>
          <w:numId w:val="12"/>
        </w:numPr>
        <w:spacing w:line="360" w:lineRule="auto"/>
        <w:jc w:val="both"/>
        <w:rPr>
          <w:rFonts w:ascii="Times New Roman" w:hAnsi="Times New Roman"/>
        </w:rPr>
      </w:pPr>
      <w:r w:rsidRPr="00FC1691">
        <w:rPr>
          <w:rFonts w:ascii="Times New Roman" w:hAnsi="Times New Roman"/>
        </w:rPr>
        <w:t xml:space="preserve">Danych osobowych – oznacza to dane osobowe w rozumieniu Ustawy z dnia 29 sierpnia 1997r. o ochronie danych osobowych (Dz. U. z 2014 r. poz. 1182, z </w:t>
      </w:r>
      <w:proofErr w:type="spellStart"/>
      <w:r w:rsidRPr="00FC1691">
        <w:rPr>
          <w:rFonts w:ascii="Times New Roman" w:hAnsi="Times New Roman"/>
        </w:rPr>
        <w:t>późn</w:t>
      </w:r>
      <w:proofErr w:type="spellEnd"/>
      <w:r w:rsidRPr="00FC1691">
        <w:rPr>
          <w:rFonts w:ascii="Times New Roman" w:hAnsi="Times New Roman"/>
        </w:rPr>
        <w:t xml:space="preserve">. zm.), dotyczące Uczestników Projektu, które muszą być przetwarzane przez Realizatora Projektu w celu wykonywania </w:t>
      </w:r>
      <w:r w:rsidRPr="00FC1691">
        <w:rPr>
          <w:rFonts w:ascii="Times New Roman" w:hAnsi="Times New Roman"/>
        </w:rPr>
        <w:lastRenderedPageBreak/>
        <w:t>obowiązków państwa członkowskiego w zakresie</w:t>
      </w:r>
      <w:r>
        <w:rPr>
          <w:rFonts w:ascii="Times New Roman" w:hAnsi="Times New Roman"/>
        </w:rPr>
        <w:t xml:space="preserve"> </w:t>
      </w:r>
      <w:r w:rsidRPr="00FC1691">
        <w:rPr>
          <w:rFonts w:ascii="Times New Roman" w:hAnsi="Times New Roman"/>
        </w:rPr>
        <w:t>aplik</w:t>
      </w:r>
      <w:r w:rsidR="00C80C7A">
        <w:rPr>
          <w:rFonts w:ascii="Times New Roman" w:hAnsi="Times New Roman"/>
        </w:rPr>
        <w:t>owania o środki wspólnotowe i w </w:t>
      </w:r>
      <w:r w:rsidRPr="00FC1691">
        <w:rPr>
          <w:rFonts w:ascii="Times New Roman" w:hAnsi="Times New Roman"/>
        </w:rPr>
        <w:t>związku z realizacją projektów w ramach RPO WP 2014-2020.</w:t>
      </w:r>
    </w:p>
    <w:p w:rsidR="006F4787" w:rsidRPr="00FC1691" w:rsidRDefault="006F4787" w:rsidP="006F4787">
      <w:pPr>
        <w:pStyle w:val="Akapitzlist"/>
        <w:numPr>
          <w:ilvl w:val="0"/>
          <w:numId w:val="12"/>
        </w:numPr>
        <w:spacing w:line="360" w:lineRule="auto"/>
        <w:jc w:val="both"/>
        <w:rPr>
          <w:rFonts w:ascii="Times New Roman" w:hAnsi="Times New Roman"/>
        </w:rPr>
      </w:pPr>
      <w:r w:rsidRPr="00FC1691">
        <w:rPr>
          <w:rFonts w:ascii="Times New Roman" w:hAnsi="Times New Roman"/>
        </w:rPr>
        <w:t>Przetwarzaniu danych osobowych – oznacza to jakiekolwiek operacje wykonywane na danych osobowych, takie jak: zbieranie, utrwalanie, przechowywanie, opracowywanie, zmienianie, udostępnianie i usuwanie a zwłaszcza te, które wykonuje się w SL2014.</w:t>
      </w:r>
    </w:p>
    <w:p w:rsidR="006F4787" w:rsidRPr="009B0A0D" w:rsidRDefault="006F4787" w:rsidP="006F4787">
      <w:pPr>
        <w:spacing w:line="360" w:lineRule="auto"/>
        <w:jc w:val="center"/>
        <w:rPr>
          <w:rFonts w:ascii="Times New Roman" w:hAnsi="Times New Roman"/>
        </w:rPr>
      </w:pPr>
      <w:r>
        <w:rPr>
          <w:rFonts w:ascii="Times New Roman" w:hAnsi="Times New Roman"/>
        </w:rPr>
        <w:t>§2</w:t>
      </w:r>
    </w:p>
    <w:p w:rsidR="006F4787" w:rsidRPr="009B0A0D" w:rsidRDefault="006F4787" w:rsidP="006F4787">
      <w:pPr>
        <w:spacing w:line="360" w:lineRule="auto"/>
        <w:jc w:val="center"/>
        <w:rPr>
          <w:rFonts w:ascii="Times New Roman" w:hAnsi="Times New Roman"/>
        </w:rPr>
      </w:pPr>
      <w:r w:rsidRPr="009B0A0D">
        <w:rPr>
          <w:rFonts w:ascii="Times New Roman" w:hAnsi="Times New Roman"/>
        </w:rPr>
        <w:t>POSTANOWIENIA OGÓLNE</w:t>
      </w:r>
    </w:p>
    <w:p w:rsidR="006F4787" w:rsidRDefault="006F4787" w:rsidP="006F4787">
      <w:pPr>
        <w:pStyle w:val="Akapitzlist"/>
        <w:numPr>
          <w:ilvl w:val="0"/>
          <w:numId w:val="14"/>
        </w:numPr>
        <w:spacing w:line="360" w:lineRule="auto"/>
        <w:jc w:val="both"/>
        <w:rPr>
          <w:rFonts w:ascii="Times New Roman" w:hAnsi="Times New Roman"/>
        </w:rPr>
      </w:pPr>
      <w:r w:rsidRPr="005413A7">
        <w:rPr>
          <w:rFonts w:ascii="Times New Roman" w:hAnsi="Times New Roman"/>
        </w:rPr>
        <w:t>Niniejszy regulamin określa zasady rekrutacji uczestników do udziału w projekcie.</w:t>
      </w:r>
    </w:p>
    <w:p w:rsidR="006F4787" w:rsidRPr="004E60B3" w:rsidRDefault="006F4787" w:rsidP="006F4787">
      <w:pPr>
        <w:pStyle w:val="Akapitzlist"/>
        <w:numPr>
          <w:ilvl w:val="0"/>
          <w:numId w:val="14"/>
        </w:numPr>
        <w:spacing w:line="360" w:lineRule="auto"/>
        <w:jc w:val="both"/>
        <w:rPr>
          <w:rFonts w:ascii="Times New Roman" w:hAnsi="Times New Roman"/>
        </w:rPr>
      </w:pPr>
      <w:r w:rsidRPr="004E60B3">
        <w:rPr>
          <w:rFonts w:ascii="Times New Roman" w:hAnsi="Times New Roman"/>
        </w:rPr>
        <w:t>Regulamin oraz dokumenty rekrutacyjne są dostępne na stronie www.przemysl.caritas.pl oraz w biurze projektu w Przemyślu przy ul. Kapitulna 1  a także w siedzibach w Zboiskach 33 k/Sanoka oraz w Ustrzykach Dolnych przy ul. W. Pola</w:t>
      </w:r>
      <w:r w:rsidR="005D3001" w:rsidRPr="004E60B3">
        <w:rPr>
          <w:rFonts w:ascii="Times New Roman" w:hAnsi="Times New Roman"/>
        </w:rPr>
        <w:t xml:space="preserve"> 66</w:t>
      </w:r>
      <w:r w:rsidRPr="004E60B3">
        <w:rPr>
          <w:rFonts w:ascii="Times New Roman" w:hAnsi="Times New Roman"/>
        </w:rPr>
        <w:t>.</w:t>
      </w:r>
    </w:p>
    <w:p w:rsidR="006F4787" w:rsidRDefault="006F4787" w:rsidP="006F4787">
      <w:pPr>
        <w:spacing w:line="360" w:lineRule="auto"/>
        <w:jc w:val="center"/>
        <w:rPr>
          <w:rFonts w:ascii="Times New Roman" w:hAnsi="Times New Roman"/>
        </w:rPr>
      </w:pPr>
      <w:r w:rsidRPr="009B0A0D">
        <w:rPr>
          <w:rFonts w:ascii="Times New Roman" w:hAnsi="Times New Roman"/>
        </w:rPr>
        <w:t xml:space="preserve">§3 </w:t>
      </w:r>
    </w:p>
    <w:p w:rsidR="006F4787" w:rsidRPr="009B0A0D" w:rsidRDefault="006F4787" w:rsidP="006F4787">
      <w:pPr>
        <w:spacing w:line="360" w:lineRule="auto"/>
        <w:jc w:val="center"/>
        <w:rPr>
          <w:rFonts w:ascii="Times New Roman" w:hAnsi="Times New Roman"/>
        </w:rPr>
      </w:pPr>
      <w:r w:rsidRPr="009B0A0D">
        <w:rPr>
          <w:rFonts w:ascii="Times New Roman" w:hAnsi="Times New Roman"/>
        </w:rPr>
        <w:t>INFORMACJE O PROJEKCIE</w:t>
      </w:r>
    </w:p>
    <w:p w:rsidR="006F4787" w:rsidRDefault="006F4787" w:rsidP="006F4787">
      <w:pPr>
        <w:pStyle w:val="Akapitzlist"/>
        <w:numPr>
          <w:ilvl w:val="0"/>
          <w:numId w:val="15"/>
        </w:numPr>
        <w:spacing w:line="360" w:lineRule="auto"/>
        <w:jc w:val="both"/>
        <w:rPr>
          <w:rFonts w:ascii="Times New Roman" w:hAnsi="Times New Roman"/>
        </w:rPr>
      </w:pPr>
      <w:r w:rsidRPr="005413A7">
        <w:rPr>
          <w:rFonts w:ascii="Times New Roman" w:hAnsi="Times New Roman"/>
        </w:rPr>
        <w:t>Projekt pod nazwą „Pogodna jesień” realizowany jest przez Caritas Archidiecezji Przemyskiej w Przemyślu.</w:t>
      </w:r>
    </w:p>
    <w:p w:rsidR="006F4787" w:rsidRDefault="006F4787" w:rsidP="006F4787">
      <w:pPr>
        <w:pStyle w:val="Akapitzlist"/>
        <w:numPr>
          <w:ilvl w:val="0"/>
          <w:numId w:val="15"/>
        </w:numPr>
        <w:spacing w:line="360" w:lineRule="auto"/>
        <w:jc w:val="both"/>
        <w:rPr>
          <w:rFonts w:ascii="Times New Roman" w:hAnsi="Times New Roman"/>
        </w:rPr>
      </w:pPr>
      <w:r w:rsidRPr="005413A7">
        <w:rPr>
          <w:rFonts w:ascii="Times New Roman" w:hAnsi="Times New Roman"/>
        </w:rPr>
        <w:t xml:space="preserve">Celem głównym projektu jest rozwój środowiskowych form pomocy poprzez wsparcie 120 osób starszych/niesamodzielnych oraz 115 opiekunów faktycznych poprzez świadczenie usług mobilnej opieki domowej, opieki sąsiedzkiej, turnusów </w:t>
      </w:r>
      <w:proofErr w:type="spellStart"/>
      <w:r w:rsidRPr="005413A7">
        <w:rPr>
          <w:rFonts w:ascii="Times New Roman" w:hAnsi="Times New Roman"/>
        </w:rPr>
        <w:t>wytchnieniowych</w:t>
      </w:r>
      <w:proofErr w:type="spellEnd"/>
      <w:r w:rsidRPr="005413A7">
        <w:rPr>
          <w:rFonts w:ascii="Times New Roman" w:hAnsi="Times New Roman"/>
        </w:rPr>
        <w:t xml:space="preserve"> oraz szkoleń</w:t>
      </w:r>
      <w:r>
        <w:rPr>
          <w:rFonts w:ascii="Times New Roman" w:hAnsi="Times New Roman"/>
        </w:rPr>
        <w:t xml:space="preserve"> i </w:t>
      </w:r>
      <w:r w:rsidRPr="005413A7">
        <w:rPr>
          <w:rFonts w:ascii="Times New Roman" w:hAnsi="Times New Roman"/>
        </w:rPr>
        <w:t>doradztwa dla opiekunów faktycznych na terenie powiat</w:t>
      </w:r>
      <w:r>
        <w:rPr>
          <w:rFonts w:ascii="Times New Roman" w:hAnsi="Times New Roman"/>
        </w:rPr>
        <w:t>ów</w:t>
      </w:r>
      <w:r w:rsidRPr="005413A7">
        <w:rPr>
          <w:rFonts w:ascii="Times New Roman" w:hAnsi="Times New Roman"/>
        </w:rPr>
        <w:t xml:space="preserve"> bieszczadzkiego, sanockiego, pr</w:t>
      </w:r>
      <w:r>
        <w:rPr>
          <w:rFonts w:ascii="Times New Roman" w:hAnsi="Times New Roman"/>
        </w:rPr>
        <w:t>zemyskiego oraz miasta Przemyśl</w:t>
      </w:r>
      <w:r w:rsidRPr="005413A7">
        <w:rPr>
          <w:rFonts w:ascii="Times New Roman" w:hAnsi="Times New Roman"/>
        </w:rPr>
        <w:t xml:space="preserve"> w okresie od 01.06.2017 r. do 31.12.2018 r. </w:t>
      </w:r>
    </w:p>
    <w:p w:rsidR="006F4787" w:rsidRPr="00F67E03" w:rsidRDefault="006F4787" w:rsidP="006F4787">
      <w:pPr>
        <w:pStyle w:val="Akapitzlist"/>
        <w:numPr>
          <w:ilvl w:val="0"/>
          <w:numId w:val="15"/>
        </w:numPr>
        <w:spacing w:line="360" w:lineRule="auto"/>
        <w:jc w:val="both"/>
        <w:rPr>
          <w:rFonts w:ascii="Times New Roman" w:hAnsi="Times New Roman"/>
        </w:rPr>
      </w:pPr>
      <w:r w:rsidRPr="00F67E03">
        <w:rPr>
          <w:rFonts w:ascii="Times New Roman" w:hAnsi="Times New Roman"/>
        </w:rPr>
        <w:t xml:space="preserve">Projekt przyczyni się do realizacji celu szczegółowego jakim jest zwiększenie dostępności usług społecznych w szczególności usług środowiskowych i opiekuńczych dla osób zagrożonych ubóstwem lub wykluczeniem społecznym poprzez: </w:t>
      </w:r>
    </w:p>
    <w:p w:rsidR="006F4787" w:rsidRPr="00F67E03" w:rsidRDefault="006F4787" w:rsidP="006F4787">
      <w:pPr>
        <w:pStyle w:val="Akapitzlist"/>
        <w:numPr>
          <w:ilvl w:val="0"/>
          <w:numId w:val="3"/>
        </w:numPr>
        <w:spacing w:line="360" w:lineRule="auto"/>
        <w:jc w:val="both"/>
        <w:rPr>
          <w:rFonts w:ascii="Times New Roman" w:hAnsi="Times New Roman"/>
        </w:rPr>
      </w:pPr>
      <w:r w:rsidRPr="00F67E03">
        <w:rPr>
          <w:rFonts w:ascii="Times New Roman" w:hAnsi="Times New Roman"/>
        </w:rPr>
        <w:t>szkolenie opiekunów faktycznych</w:t>
      </w:r>
    </w:p>
    <w:p w:rsidR="006F4787" w:rsidRPr="00F67E03" w:rsidRDefault="006F4787" w:rsidP="006F4787">
      <w:pPr>
        <w:pStyle w:val="Akapitzlist"/>
        <w:numPr>
          <w:ilvl w:val="0"/>
          <w:numId w:val="3"/>
        </w:numPr>
        <w:spacing w:line="360" w:lineRule="auto"/>
        <w:jc w:val="both"/>
        <w:rPr>
          <w:rFonts w:ascii="Times New Roman" w:hAnsi="Times New Roman"/>
        </w:rPr>
      </w:pPr>
      <w:r w:rsidRPr="00F67E03">
        <w:rPr>
          <w:rFonts w:ascii="Times New Roman" w:hAnsi="Times New Roman"/>
        </w:rPr>
        <w:t>wsparcie przez dziennych opiekunów, asystentów osób niepełnosprawnych</w:t>
      </w:r>
    </w:p>
    <w:p w:rsidR="006F4787" w:rsidRPr="00F67E03" w:rsidRDefault="006F4787" w:rsidP="006F4787">
      <w:pPr>
        <w:pStyle w:val="Akapitzlist"/>
        <w:numPr>
          <w:ilvl w:val="0"/>
          <w:numId w:val="3"/>
        </w:numPr>
        <w:spacing w:line="360" w:lineRule="auto"/>
        <w:jc w:val="both"/>
        <w:rPr>
          <w:rFonts w:ascii="Times New Roman" w:hAnsi="Times New Roman"/>
        </w:rPr>
      </w:pPr>
      <w:r w:rsidRPr="00F67E03">
        <w:rPr>
          <w:rFonts w:ascii="Times New Roman" w:hAnsi="Times New Roman"/>
        </w:rPr>
        <w:t>wykorzystanie technologii w usługach opiekuńczych</w:t>
      </w:r>
    </w:p>
    <w:p w:rsidR="006F4787" w:rsidRPr="00F67E03" w:rsidRDefault="006F4787" w:rsidP="006F4787">
      <w:pPr>
        <w:pStyle w:val="Akapitzlist"/>
        <w:numPr>
          <w:ilvl w:val="0"/>
          <w:numId w:val="3"/>
        </w:numPr>
        <w:spacing w:line="360" w:lineRule="auto"/>
        <w:jc w:val="both"/>
        <w:rPr>
          <w:rFonts w:ascii="Times New Roman" w:hAnsi="Times New Roman"/>
        </w:rPr>
      </w:pPr>
      <w:r w:rsidRPr="00F67E03">
        <w:rPr>
          <w:rFonts w:ascii="Times New Roman" w:hAnsi="Times New Roman"/>
        </w:rPr>
        <w:t>opiekę sąsiedzką</w:t>
      </w:r>
    </w:p>
    <w:p w:rsidR="006F4787" w:rsidRPr="004E60B3" w:rsidRDefault="006F4787" w:rsidP="006F4787">
      <w:pPr>
        <w:pStyle w:val="Akapitzlist"/>
        <w:numPr>
          <w:ilvl w:val="0"/>
          <w:numId w:val="15"/>
        </w:numPr>
        <w:spacing w:line="360" w:lineRule="auto"/>
        <w:jc w:val="both"/>
        <w:rPr>
          <w:rFonts w:ascii="Times New Roman" w:hAnsi="Times New Roman"/>
        </w:rPr>
      </w:pPr>
      <w:r w:rsidRPr="004315C0">
        <w:rPr>
          <w:rFonts w:ascii="Times New Roman" w:hAnsi="Times New Roman"/>
        </w:rPr>
        <w:t xml:space="preserve">Biuro projektu znajduje się w siedzibie Beneficjenta w Przemyślu przy ul. Kapitulna 1. Biuro projektu czynne </w:t>
      </w:r>
      <w:r w:rsidRPr="004E60B3">
        <w:rPr>
          <w:rFonts w:ascii="Times New Roman" w:hAnsi="Times New Roman"/>
        </w:rPr>
        <w:t xml:space="preserve">jest od poniedziałku do piątku w godzinach 8:00 – 16:00. </w:t>
      </w:r>
    </w:p>
    <w:p w:rsidR="006F4787" w:rsidRPr="004E60B3" w:rsidRDefault="006F4787" w:rsidP="006F4787">
      <w:pPr>
        <w:pStyle w:val="Akapitzlist"/>
        <w:spacing w:line="360" w:lineRule="auto"/>
        <w:jc w:val="both"/>
        <w:rPr>
          <w:rFonts w:ascii="Times New Roman" w:hAnsi="Times New Roman"/>
        </w:rPr>
      </w:pPr>
      <w:r w:rsidRPr="004E60B3">
        <w:rPr>
          <w:rFonts w:ascii="Times New Roman" w:hAnsi="Times New Roman"/>
        </w:rPr>
        <w:t>Telefon kontaktowy: 16 676 90 60</w:t>
      </w:r>
    </w:p>
    <w:p w:rsidR="006F4787" w:rsidRDefault="006F4787" w:rsidP="006F4787">
      <w:pPr>
        <w:pStyle w:val="Akapitzlist"/>
        <w:numPr>
          <w:ilvl w:val="0"/>
          <w:numId w:val="15"/>
        </w:numPr>
        <w:spacing w:line="360" w:lineRule="auto"/>
        <w:jc w:val="both"/>
        <w:rPr>
          <w:rFonts w:ascii="Times New Roman" w:hAnsi="Times New Roman"/>
        </w:rPr>
      </w:pPr>
      <w:r w:rsidRPr="004315C0">
        <w:rPr>
          <w:rFonts w:ascii="Times New Roman" w:hAnsi="Times New Roman"/>
        </w:rPr>
        <w:t xml:space="preserve">Projekt współfinansowany jest ze środków </w:t>
      </w:r>
      <w:r>
        <w:rPr>
          <w:rFonts w:ascii="Times New Roman" w:hAnsi="Times New Roman"/>
        </w:rPr>
        <w:t>Regionalnego Programu Operacyjnego Województwa Podkarpackiego na lata 2014-2020 w ramach Osi priorytetowej VIII Integracja społeczna, Działanie 8.3 Zwiększenie dostępu do usług społecznych i zdrowotnych.</w:t>
      </w:r>
    </w:p>
    <w:p w:rsidR="006F4787" w:rsidRDefault="006F4787" w:rsidP="006F4787">
      <w:pPr>
        <w:pStyle w:val="Akapitzlist"/>
        <w:numPr>
          <w:ilvl w:val="0"/>
          <w:numId w:val="15"/>
        </w:numPr>
        <w:spacing w:line="360" w:lineRule="auto"/>
        <w:jc w:val="both"/>
        <w:rPr>
          <w:rFonts w:ascii="Times New Roman" w:hAnsi="Times New Roman"/>
        </w:rPr>
      </w:pPr>
      <w:r w:rsidRPr="004315C0">
        <w:rPr>
          <w:rFonts w:ascii="Times New Roman" w:hAnsi="Times New Roman"/>
        </w:rPr>
        <w:lastRenderedPageBreak/>
        <w:t>Okres realizacji projektu: 01.06.2017 – 31.12.2018 r.</w:t>
      </w:r>
    </w:p>
    <w:p w:rsidR="006F4787" w:rsidRPr="004E60B3" w:rsidRDefault="006F4787" w:rsidP="004E60B3">
      <w:pPr>
        <w:pStyle w:val="Akapitzlist"/>
        <w:numPr>
          <w:ilvl w:val="0"/>
          <w:numId w:val="15"/>
        </w:numPr>
        <w:spacing w:line="360" w:lineRule="auto"/>
        <w:jc w:val="both"/>
        <w:rPr>
          <w:rFonts w:ascii="Times New Roman" w:hAnsi="Times New Roman"/>
        </w:rPr>
      </w:pPr>
      <w:r w:rsidRPr="00231388">
        <w:rPr>
          <w:rFonts w:ascii="Times New Roman" w:hAnsi="Times New Roman"/>
        </w:rPr>
        <w:t xml:space="preserve"> Udział w </w:t>
      </w:r>
      <w:r w:rsidRPr="004E60B3">
        <w:rPr>
          <w:rFonts w:ascii="Times New Roman" w:hAnsi="Times New Roman"/>
        </w:rPr>
        <w:t>projekcie jest bezpłatny z zastrzeżeniem zastosowania częściowej odpłatności</w:t>
      </w:r>
      <w:r w:rsidR="004E60B3" w:rsidRPr="004E60B3">
        <w:rPr>
          <w:rFonts w:ascii="Times New Roman" w:hAnsi="Times New Roman"/>
        </w:rPr>
        <w:t xml:space="preserve"> w </w:t>
      </w:r>
      <w:r w:rsidRPr="004E60B3">
        <w:rPr>
          <w:rFonts w:ascii="Times New Roman" w:hAnsi="Times New Roman"/>
        </w:rPr>
        <w:t>przypadku Uczestników Projektu, których dochód przekracza 150 % kryterium dochodowego pomocy społecznej.</w:t>
      </w:r>
      <w:r w:rsidR="004E60B3" w:rsidRPr="004E60B3">
        <w:rPr>
          <w:rFonts w:ascii="Times New Roman" w:hAnsi="Times New Roman"/>
        </w:rPr>
        <w:t xml:space="preserve"> Odpłatność za usługi opiekuńcze wynosi 0,85 zł za 1 godzinę natomiast za udział w turnusach </w:t>
      </w:r>
      <w:proofErr w:type="spellStart"/>
      <w:r w:rsidR="004E60B3" w:rsidRPr="004E60B3">
        <w:rPr>
          <w:rFonts w:ascii="Times New Roman" w:hAnsi="Times New Roman"/>
        </w:rPr>
        <w:t>wytchnieniowych</w:t>
      </w:r>
      <w:proofErr w:type="spellEnd"/>
      <w:r w:rsidR="004E60B3" w:rsidRPr="004E60B3">
        <w:rPr>
          <w:rFonts w:ascii="Times New Roman" w:hAnsi="Times New Roman"/>
        </w:rPr>
        <w:t xml:space="preserve"> odpłatność wynosi 70,00 zł.</w:t>
      </w:r>
    </w:p>
    <w:p w:rsidR="006F4787" w:rsidRPr="009B0A0D" w:rsidRDefault="006F4787" w:rsidP="006F4787">
      <w:pPr>
        <w:spacing w:line="360" w:lineRule="auto"/>
        <w:jc w:val="both"/>
        <w:rPr>
          <w:rFonts w:ascii="Times New Roman" w:hAnsi="Times New Roman"/>
        </w:rPr>
      </w:pPr>
    </w:p>
    <w:p w:rsidR="006F4787" w:rsidRDefault="006F4787" w:rsidP="006F4787">
      <w:pPr>
        <w:spacing w:line="360" w:lineRule="auto"/>
        <w:jc w:val="center"/>
        <w:rPr>
          <w:rFonts w:ascii="Times New Roman" w:hAnsi="Times New Roman"/>
        </w:rPr>
      </w:pPr>
      <w:r>
        <w:rPr>
          <w:rFonts w:ascii="Times New Roman" w:hAnsi="Times New Roman"/>
        </w:rPr>
        <w:t>§4</w:t>
      </w:r>
    </w:p>
    <w:p w:rsidR="006F4787" w:rsidRPr="009B0A0D" w:rsidRDefault="006F4787" w:rsidP="006F4787">
      <w:pPr>
        <w:spacing w:line="360" w:lineRule="auto"/>
        <w:jc w:val="center"/>
        <w:rPr>
          <w:rFonts w:ascii="Times New Roman" w:hAnsi="Times New Roman"/>
        </w:rPr>
      </w:pPr>
      <w:r w:rsidRPr="009B0A0D">
        <w:rPr>
          <w:rFonts w:ascii="Times New Roman" w:hAnsi="Times New Roman"/>
        </w:rPr>
        <w:t>WARUNKI UCZESTNICTWA</w:t>
      </w:r>
    </w:p>
    <w:p w:rsidR="006F4787" w:rsidRPr="009B0A0D" w:rsidRDefault="006F4787" w:rsidP="006F4787">
      <w:pPr>
        <w:pStyle w:val="Akapitzlist"/>
        <w:numPr>
          <w:ilvl w:val="0"/>
          <w:numId w:val="4"/>
        </w:numPr>
        <w:spacing w:line="360" w:lineRule="auto"/>
        <w:jc w:val="both"/>
        <w:rPr>
          <w:rFonts w:ascii="Times New Roman" w:hAnsi="Times New Roman"/>
        </w:rPr>
      </w:pPr>
      <w:r w:rsidRPr="009B0A0D">
        <w:rPr>
          <w:rFonts w:ascii="Times New Roman" w:hAnsi="Times New Roman"/>
        </w:rPr>
        <w:t>Uczestnikami projektu mogą być osoby:</w:t>
      </w:r>
    </w:p>
    <w:p w:rsidR="006F4787" w:rsidRPr="009B0A0D" w:rsidRDefault="006F4787" w:rsidP="006F4787">
      <w:pPr>
        <w:pStyle w:val="Akapitzlist"/>
        <w:spacing w:line="360" w:lineRule="auto"/>
        <w:jc w:val="both"/>
        <w:rPr>
          <w:rFonts w:ascii="Times New Roman" w:hAnsi="Times New Roman"/>
        </w:rPr>
      </w:pPr>
      <w:r w:rsidRPr="009B0A0D">
        <w:rPr>
          <w:rFonts w:ascii="Times New Roman" w:hAnsi="Times New Roman"/>
        </w:rPr>
        <w:t>a)</w:t>
      </w:r>
      <w:r w:rsidRPr="009B0A0D">
        <w:rPr>
          <w:rFonts w:ascii="Times New Roman" w:hAnsi="Times New Roman"/>
        </w:rPr>
        <w:tab/>
        <w:t>w przypadku osób starszych/niesamodzielnych:</w:t>
      </w:r>
    </w:p>
    <w:p w:rsidR="006F4787" w:rsidRPr="009B0A0D" w:rsidRDefault="006F4787" w:rsidP="006F4787">
      <w:pPr>
        <w:pStyle w:val="Akapitzlist"/>
        <w:numPr>
          <w:ilvl w:val="0"/>
          <w:numId w:val="7"/>
        </w:numPr>
        <w:spacing w:line="360" w:lineRule="auto"/>
        <w:jc w:val="both"/>
        <w:rPr>
          <w:rFonts w:ascii="Times New Roman" w:hAnsi="Times New Roman"/>
        </w:rPr>
      </w:pPr>
      <w:r w:rsidRPr="009B0A0D">
        <w:rPr>
          <w:rFonts w:ascii="Times New Roman" w:hAnsi="Times New Roman"/>
        </w:rPr>
        <w:t xml:space="preserve">które ze względu na podeszły wiek, stan zdrowia lub niepełnosprawność wymagają opieki lub pomocy w zaspokajaniu niezbędnych potrzeb życiowych; </w:t>
      </w:r>
    </w:p>
    <w:p w:rsidR="006F4787" w:rsidRPr="009B0A0D" w:rsidRDefault="006F4787" w:rsidP="006F4787">
      <w:pPr>
        <w:pStyle w:val="Akapitzlist"/>
        <w:numPr>
          <w:ilvl w:val="0"/>
          <w:numId w:val="6"/>
        </w:numPr>
        <w:spacing w:line="360" w:lineRule="auto"/>
        <w:jc w:val="both"/>
        <w:rPr>
          <w:rFonts w:ascii="Times New Roman" w:hAnsi="Times New Roman"/>
        </w:rPr>
      </w:pPr>
      <w:r w:rsidRPr="009B0A0D">
        <w:rPr>
          <w:rFonts w:ascii="Times New Roman" w:hAnsi="Times New Roman"/>
        </w:rPr>
        <w:t xml:space="preserve">nie mają możliwości samodzielnego wykonywania co najmniej jednej z podstawowej czynności dnia codziennego; </w:t>
      </w:r>
    </w:p>
    <w:p w:rsidR="006F4787" w:rsidRPr="009B0A0D" w:rsidRDefault="006F4787" w:rsidP="006F4787">
      <w:pPr>
        <w:pStyle w:val="Akapitzlist"/>
        <w:numPr>
          <w:ilvl w:val="0"/>
          <w:numId w:val="5"/>
        </w:numPr>
        <w:spacing w:line="360" w:lineRule="auto"/>
        <w:jc w:val="both"/>
        <w:rPr>
          <w:rFonts w:ascii="Times New Roman" w:hAnsi="Times New Roman"/>
        </w:rPr>
      </w:pPr>
      <w:r w:rsidRPr="009B0A0D">
        <w:rPr>
          <w:rFonts w:ascii="Times New Roman" w:hAnsi="Times New Roman"/>
        </w:rPr>
        <w:t xml:space="preserve">zamieszkują w dniu złożenia Formularza Rekrutacyjnego, (w rozumieniu </w:t>
      </w:r>
      <w:r>
        <w:rPr>
          <w:rFonts w:ascii="Times New Roman" w:hAnsi="Times New Roman"/>
        </w:rPr>
        <w:t>u</w:t>
      </w:r>
      <w:r w:rsidRPr="009B0A0D">
        <w:rPr>
          <w:rFonts w:ascii="Times New Roman" w:hAnsi="Times New Roman"/>
        </w:rPr>
        <w:t>stawy z dnia 23 kwietnia 1964r. Kodeks cywilny Dz.U. 1964r. Nr 16, poz. 93 z późn.zm., art. 25. Miejscem zamieszkania osoby fizycznej jest miejscowość, w której osoba ta przebywa z zamiarem stałego pobytu) na terenie Województwa Podkarpackiego tj. na terenie powiatu bieszczadzkiego, sanockiego, przemyskiego i miasta Przemyśl;</w:t>
      </w:r>
    </w:p>
    <w:p w:rsidR="006F4787" w:rsidRPr="009B0A0D" w:rsidRDefault="006F4787" w:rsidP="006F4787">
      <w:pPr>
        <w:pStyle w:val="Akapitzlist"/>
        <w:numPr>
          <w:ilvl w:val="0"/>
          <w:numId w:val="7"/>
        </w:numPr>
        <w:spacing w:line="360" w:lineRule="auto"/>
        <w:jc w:val="both"/>
        <w:rPr>
          <w:rFonts w:ascii="Times New Roman" w:hAnsi="Times New Roman"/>
        </w:rPr>
      </w:pPr>
      <w:r w:rsidRPr="009B0A0D">
        <w:rPr>
          <w:rFonts w:ascii="Times New Roman" w:hAnsi="Times New Roman"/>
        </w:rPr>
        <w:t>posiadają zaświadczenie lekarskie wydane przez lekarza POZ stwierdzające, iż osoba ubiegająca się o udział w Projekcie wymaga pomocy innych osób;</w:t>
      </w:r>
    </w:p>
    <w:p w:rsidR="006F4787" w:rsidRPr="009B0A0D" w:rsidRDefault="006F4787" w:rsidP="006F4787">
      <w:pPr>
        <w:pStyle w:val="Akapitzlist"/>
        <w:numPr>
          <w:ilvl w:val="0"/>
          <w:numId w:val="7"/>
        </w:numPr>
        <w:spacing w:line="360" w:lineRule="auto"/>
        <w:jc w:val="both"/>
        <w:rPr>
          <w:rFonts w:ascii="Times New Roman" w:hAnsi="Times New Roman"/>
        </w:rPr>
      </w:pPr>
      <w:r w:rsidRPr="009B0A0D">
        <w:rPr>
          <w:rFonts w:ascii="Times New Roman" w:hAnsi="Times New Roman"/>
        </w:rPr>
        <w:t>osoby, które nie otrzymały dotychczas wsparcia w postaci usług opiekuńczych lub otrzymały je w innym zakresie niż te, o które ubiega się w ramach Projektu;</w:t>
      </w:r>
    </w:p>
    <w:p w:rsidR="006F4787" w:rsidRPr="009B0A0D" w:rsidRDefault="006F4787" w:rsidP="006F4787">
      <w:pPr>
        <w:spacing w:line="360" w:lineRule="auto"/>
        <w:ind w:left="720"/>
        <w:jc w:val="both"/>
        <w:rPr>
          <w:rFonts w:ascii="Times New Roman" w:hAnsi="Times New Roman"/>
        </w:rPr>
      </w:pPr>
      <w:r w:rsidRPr="009B0A0D">
        <w:rPr>
          <w:rFonts w:ascii="Times New Roman" w:hAnsi="Times New Roman"/>
        </w:rPr>
        <w:t>b) w przypadku opiekunów faktycznych:</w:t>
      </w:r>
    </w:p>
    <w:p w:rsidR="006F4787" w:rsidRPr="009B0A0D" w:rsidRDefault="006F4787" w:rsidP="006F4787">
      <w:pPr>
        <w:pStyle w:val="Akapitzlist"/>
        <w:numPr>
          <w:ilvl w:val="0"/>
          <w:numId w:val="7"/>
        </w:numPr>
        <w:spacing w:line="360" w:lineRule="auto"/>
        <w:jc w:val="both"/>
        <w:rPr>
          <w:rFonts w:ascii="Times New Roman" w:hAnsi="Times New Roman"/>
        </w:rPr>
      </w:pPr>
      <w:r w:rsidRPr="009B0A0D">
        <w:rPr>
          <w:rFonts w:ascii="Times New Roman" w:hAnsi="Times New Roman"/>
        </w:rPr>
        <w:t>osoby pełnoletnie, opiekujące się osobami starszymi/niesamodzielnymi, niebędące opiekunami zawodowymi i niepobierające wynagrodzenie z tytułu opieki nad osobą starszą/niesamodzielną;</w:t>
      </w:r>
    </w:p>
    <w:p w:rsidR="006F4787" w:rsidRPr="009B0A0D" w:rsidRDefault="006F4787" w:rsidP="006F4787">
      <w:pPr>
        <w:pStyle w:val="Akapitzlist"/>
        <w:numPr>
          <w:ilvl w:val="0"/>
          <w:numId w:val="7"/>
        </w:numPr>
        <w:spacing w:line="360" w:lineRule="auto"/>
        <w:jc w:val="both"/>
        <w:rPr>
          <w:rFonts w:ascii="Times New Roman" w:hAnsi="Times New Roman"/>
        </w:rPr>
      </w:pPr>
      <w:r w:rsidRPr="009B0A0D">
        <w:rPr>
          <w:rFonts w:ascii="Times New Roman" w:hAnsi="Times New Roman"/>
        </w:rPr>
        <w:t>osoby zajmujące się osobami starszymi/niesamodzielnymi zakwalifikowanymi do Projektu;</w:t>
      </w:r>
    </w:p>
    <w:p w:rsidR="006F4787" w:rsidRPr="009B0A0D" w:rsidRDefault="006F4787" w:rsidP="006F4787">
      <w:pPr>
        <w:pStyle w:val="Akapitzlist"/>
        <w:numPr>
          <w:ilvl w:val="0"/>
          <w:numId w:val="7"/>
        </w:numPr>
        <w:spacing w:line="360" w:lineRule="auto"/>
        <w:jc w:val="both"/>
        <w:rPr>
          <w:rFonts w:ascii="Times New Roman" w:hAnsi="Times New Roman"/>
        </w:rPr>
      </w:pPr>
      <w:r w:rsidRPr="009B0A0D">
        <w:rPr>
          <w:rFonts w:ascii="Times New Roman" w:hAnsi="Times New Roman"/>
        </w:rPr>
        <w:t>zamieszkują w dniu złożenia Formularza Rekrutacyjnego, w rozumieniu Kodeksu Cywilnego na terenie Województwa Podkarpackiego;</w:t>
      </w:r>
    </w:p>
    <w:p w:rsidR="006F4787" w:rsidRPr="009B0A0D" w:rsidRDefault="006F4787" w:rsidP="006F4787">
      <w:pPr>
        <w:spacing w:line="360" w:lineRule="auto"/>
        <w:ind w:left="708"/>
        <w:jc w:val="both"/>
        <w:rPr>
          <w:rFonts w:ascii="Times New Roman" w:hAnsi="Times New Roman"/>
        </w:rPr>
      </w:pPr>
      <w:r w:rsidRPr="009B0A0D">
        <w:rPr>
          <w:rFonts w:ascii="Times New Roman" w:hAnsi="Times New Roman"/>
        </w:rPr>
        <w:t>c)</w:t>
      </w:r>
      <w:r w:rsidRPr="009B0A0D">
        <w:rPr>
          <w:rFonts w:ascii="Times New Roman" w:hAnsi="Times New Roman"/>
        </w:rPr>
        <w:tab/>
        <w:t>w przypadku osób z najbliższego otoczenia (sąsiedzi), które będą świadczyć sąsiedzkie usługi opiekuńcze:</w:t>
      </w:r>
    </w:p>
    <w:p w:rsidR="006F4787" w:rsidRPr="009B0A0D" w:rsidRDefault="006F4787" w:rsidP="006F4787">
      <w:pPr>
        <w:pStyle w:val="Akapitzlist"/>
        <w:numPr>
          <w:ilvl w:val="0"/>
          <w:numId w:val="7"/>
        </w:numPr>
        <w:spacing w:line="360" w:lineRule="auto"/>
        <w:jc w:val="both"/>
        <w:rPr>
          <w:rFonts w:ascii="Times New Roman" w:hAnsi="Times New Roman"/>
        </w:rPr>
      </w:pPr>
      <w:r w:rsidRPr="009B0A0D">
        <w:rPr>
          <w:rFonts w:ascii="Times New Roman" w:hAnsi="Times New Roman"/>
        </w:rPr>
        <w:t>osoby posiadające 8 – godz. przygotowanie z zakresu realizacji usługi opiekuńczej</w:t>
      </w:r>
    </w:p>
    <w:p w:rsidR="006F4787" w:rsidRPr="009B0A0D" w:rsidRDefault="006F4787" w:rsidP="006F4787">
      <w:pPr>
        <w:pStyle w:val="Akapitzlist"/>
        <w:numPr>
          <w:ilvl w:val="0"/>
          <w:numId w:val="7"/>
        </w:numPr>
        <w:spacing w:line="360" w:lineRule="auto"/>
        <w:jc w:val="both"/>
        <w:rPr>
          <w:rFonts w:ascii="Times New Roman" w:hAnsi="Times New Roman"/>
        </w:rPr>
      </w:pPr>
      <w:r w:rsidRPr="009B0A0D">
        <w:rPr>
          <w:rFonts w:ascii="Times New Roman" w:hAnsi="Times New Roman"/>
        </w:rPr>
        <w:lastRenderedPageBreak/>
        <w:t>osoby zamieszkujące w odległości max. do 3 km od osoby starszej/niesamodzielnej samotnie gospodarującej, zakwalifikowanej do Projektu, która nie posiada opiekuna faktycznego;</w:t>
      </w:r>
    </w:p>
    <w:p w:rsidR="006F4787" w:rsidRPr="009B0A0D" w:rsidRDefault="006F4787" w:rsidP="006F4787">
      <w:pPr>
        <w:pStyle w:val="Akapitzlist"/>
        <w:numPr>
          <w:ilvl w:val="0"/>
          <w:numId w:val="7"/>
        </w:numPr>
        <w:spacing w:line="360" w:lineRule="auto"/>
        <w:jc w:val="both"/>
        <w:rPr>
          <w:rFonts w:ascii="Times New Roman" w:hAnsi="Times New Roman"/>
        </w:rPr>
      </w:pPr>
      <w:r w:rsidRPr="009B0A0D">
        <w:rPr>
          <w:rFonts w:ascii="Times New Roman" w:hAnsi="Times New Roman"/>
        </w:rPr>
        <w:t>zamieszkują w dniu złożenia Formularza Rekrutacyjnego, w rozumieniu Kodeksu Cywilnego na terenie Województwa Podkarpackiego;</w:t>
      </w:r>
    </w:p>
    <w:p w:rsidR="006F4787" w:rsidRDefault="006F4787" w:rsidP="006F4787">
      <w:pPr>
        <w:pStyle w:val="Akapitzlist"/>
        <w:numPr>
          <w:ilvl w:val="0"/>
          <w:numId w:val="4"/>
        </w:numPr>
        <w:spacing w:line="360" w:lineRule="auto"/>
        <w:jc w:val="both"/>
        <w:rPr>
          <w:rFonts w:ascii="Times New Roman" w:hAnsi="Times New Roman"/>
        </w:rPr>
      </w:pPr>
      <w:r w:rsidRPr="00311278">
        <w:rPr>
          <w:rFonts w:ascii="Times New Roman" w:hAnsi="Times New Roman"/>
        </w:rPr>
        <w:t>Kryterium kwalifikowane jest na podstawie danych zawartych w formularzu rekrutacyjnym składanym przez Kandydata przed przystąpieniem do projektu.</w:t>
      </w:r>
    </w:p>
    <w:p w:rsidR="006F4787" w:rsidRDefault="006F4787" w:rsidP="006F4787">
      <w:pPr>
        <w:pStyle w:val="Akapitzlist"/>
        <w:numPr>
          <w:ilvl w:val="0"/>
          <w:numId w:val="4"/>
        </w:numPr>
        <w:spacing w:line="360" w:lineRule="auto"/>
        <w:jc w:val="both"/>
        <w:rPr>
          <w:rFonts w:ascii="Times New Roman" w:hAnsi="Times New Roman"/>
        </w:rPr>
      </w:pPr>
      <w:r w:rsidRPr="00311278">
        <w:rPr>
          <w:rFonts w:ascii="Times New Roman" w:hAnsi="Times New Roman"/>
        </w:rPr>
        <w:t>Zasady rekrutacji projektu są zgodne z polityką równych szans.</w:t>
      </w:r>
    </w:p>
    <w:p w:rsidR="006F4787" w:rsidRDefault="006F4787" w:rsidP="006F4787">
      <w:pPr>
        <w:pStyle w:val="Akapitzlist"/>
        <w:numPr>
          <w:ilvl w:val="0"/>
          <w:numId w:val="4"/>
        </w:numPr>
        <w:spacing w:line="360" w:lineRule="auto"/>
        <w:jc w:val="both"/>
        <w:rPr>
          <w:rFonts w:ascii="Times New Roman" w:hAnsi="Times New Roman"/>
        </w:rPr>
      </w:pPr>
      <w:r w:rsidRPr="00311278">
        <w:rPr>
          <w:rFonts w:ascii="Times New Roman" w:hAnsi="Times New Roman"/>
        </w:rPr>
        <w:t>Przyjęcie dokumentów zgłoszeniowych nie jest równoznaczne z zakwalifikowaniem się do udziału w projekcie.</w:t>
      </w:r>
    </w:p>
    <w:p w:rsidR="006F4787" w:rsidRDefault="006F4787" w:rsidP="006F4787">
      <w:pPr>
        <w:pStyle w:val="Akapitzlist"/>
        <w:numPr>
          <w:ilvl w:val="0"/>
          <w:numId w:val="4"/>
        </w:numPr>
        <w:spacing w:line="360" w:lineRule="auto"/>
        <w:jc w:val="both"/>
        <w:rPr>
          <w:rFonts w:ascii="Times New Roman" w:hAnsi="Times New Roman"/>
        </w:rPr>
      </w:pPr>
      <w:r w:rsidRPr="005F4ECC">
        <w:rPr>
          <w:rFonts w:ascii="Times New Roman" w:hAnsi="Times New Roman"/>
        </w:rPr>
        <w:t xml:space="preserve">Do udziału w projekcie zostanie zakwalifikowanych w sumie 240 osób z czego: 120 osób starszych (w tym 78 Kobiet oraz 42 mężczyzn) wraz z ich 115 opiekunami faktycznymi </w:t>
      </w:r>
      <w:r>
        <w:rPr>
          <w:rFonts w:ascii="Times New Roman" w:hAnsi="Times New Roman"/>
        </w:rPr>
        <w:t>(w </w:t>
      </w:r>
      <w:r w:rsidRPr="005F4ECC">
        <w:rPr>
          <w:rFonts w:ascii="Times New Roman" w:hAnsi="Times New Roman"/>
        </w:rPr>
        <w:t>tym 103 Kobiety oraz 12 Mężczyzn) oraz 5 osób z najbliższego otoczenia.</w:t>
      </w:r>
    </w:p>
    <w:p w:rsidR="006F4787" w:rsidRPr="005F4ECC" w:rsidRDefault="006F4787" w:rsidP="006F4787">
      <w:pPr>
        <w:pStyle w:val="Akapitzlist"/>
        <w:spacing w:line="360" w:lineRule="auto"/>
        <w:jc w:val="both"/>
        <w:rPr>
          <w:rFonts w:ascii="Times New Roman" w:hAnsi="Times New Roman"/>
        </w:rPr>
      </w:pPr>
      <w:r w:rsidRPr="005F4ECC">
        <w:rPr>
          <w:rFonts w:ascii="Times New Roman" w:hAnsi="Times New Roman"/>
        </w:rPr>
        <w:t>Podział grupy na K/M może ulec zmianie w okresie trwania projektu.</w:t>
      </w:r>
    </w:p>
    <w:p w:rsidR="006F4787" w:rsidRPr="009B0A0D" w:rsidRDefault="006F4787" w:rsidP="006F4787">
      <w:pPr>
        <w:spacing w:line="360" w:lineRule="auto"/>
        <w:jc w:val="both"/>
        <w:rPr>
          <w:rFonts w:ascii="Times New Roman" w:hAnsi="Times New Roman"/>
        </w:rPr>
      </w:pPr>
    </w:p>
    <w:p w:rsidR="006F4787" w:rsidRDefault="006F4787" w:rsidP="006F4787">
      <w:pPr>
        <w:spacing w:line="360" w:lineRule="auto"/>
        <w:jc w:val="center"/>
        <w:rPr>
          <w:rFonts w:ascii="Times New Roman" w:hAnsi="Times New Roman"/>
        </w:rPr>
      </w:pPr>
      <w:r w:rsidRPr="009B0A0D">
        <w:rPr>
          <w:rFonts w:ascii="Times New Roman" w:hAnsi="Times New Roman"/>
        </w:rPr>
        <w:t xml:space="preserve">§5. </w:t>
      </w:r>
    </w:p>
    <w:p w:rsidR="006F4787" w:rsidRPr="009B0A0D" w:rsidRDefault="006F4787" w:rsidP="006F4787">
      <w:pPr>
        <w:spacing w:line="360" w:lineRule="auto"/>
        <w:jc w:val="center"/>
        <w:rPr>
          <w:rFonts w:ascii="Times New Roman" w:hAnsi="Times New Roman"/>
        </w:rPr>
      </w:pPr>
      <w:r w:rsidRPr="009B0A0D">
        <w:rPr>
          <w:rFonts w:ascii="Times New Roman" w:hAnsi="Times New Roman"/>
        </w:rPr>
        <w:t>PROCEDURA REKRUTACYJNA</w:t>
      </w:r>
    </w:p>
    <w:p w:rsidR="006F4787" w:rsidRDefault="006F4787" w:rsidP="006F4787">
      <w:pPr>
        <w:pStyle w:val="Akapitzlist"/>
        <w:numPr>
          <w:ilvl w:val="0"/>
          <w:numId w:val="16"/>
        </w:numPr>
        <w:spacing w:line="360" w:lineRule="auto"/>
        <w:jc w:val="both"/>
        <w:rPr>
          <w:rFonts w:ascii="Times New Roman" w:hAnsi="Times New Roman"/>
        </w:rPr>
      </w:pPr>
      <w:r w:rsidRPr="005F4ECC">
        <w:rPr>
          <w:rFonts w:ascii="Times New Roman" w:hAnsi="Times New Roman"/>
        </w:rPr>
        <w:t>Rekrutacja będzie miała charakter zamknięty.</w:t>
      </w:r>
    </w:p>
    <w:p w:rsidR="006F4787" w:rsidRDefault="006F4787" w:rsidP="006F4787">
      <w:pPr>
        <w:pStyle w:val="Akapitzlist"/>
        <w:numPr>
          <w:ilvl w:val="0"/>
          <w:numId w:val="16"/>
        </w:numPr>
        <w:spacing w:line="360" w:lineRule="auto"/>
        <w:jc w:val="both"/>
        <w:rPr>
          <w:rFonts w:ascii="Times New Roman" w:hAnsi="Times New Roman"/>
        </w:rPr>
      </w:pPr>
      <w:r w:rsidRPr="005F4ECC">
        <w:rPr>
          <w:rFonts w:ascii="Times New Roman" w:hAnsi="Times New Roman"/>
        </w:rPr>
        <w:t>Planowany okres rekrutacji: 01.06.2017r. – 30.06.2017r. W przypadku trudności będzie przeprowadzony nabór dodatkowy.</w:t>
      </w:r>
    </w:p>
    <w:p w:rsidR="006F4787" w:rsidRDefault="006F4787" w:rsidP="006F4787">
      <w:pPr>
        <w:pStyle w:val="Akapitzlist"/>
        <w:numPr>
          <w:ilvl w:val="0"/>
          <w:numId w:val="16"/>
        </w:numPr>
        <w:spacing w:line="360" w:lineRule="auto"/>
        <w:jc w:val="both"/>
        <w:rPr>
          <w:rFonts w:ascii="Times New Roman" w:hAnsi="Times New Roman"/>
        </w:rPr>
      </w:pPr>
      <w:r w:rsidRPr="005F4ECC">
        <w:rPr>
          <w:rFonts w:ascii="Times New Roman" w:hAnsi="Times New Roman"/>
        </w:rPr>
        <w:t>Rekrutacja prowadzona jest w oparciu o regulamin, za pomocą dokumentów rekrutacyjnych.</w:t>
      </w:r>
    </w:p>
    <w:p w:rsidR="006F4787" w:rsidRPr="001A2B14" w:rsidRDefault="006F4787" w:rsidP="006F4787">
      <w:pPr>
        <w:pStyle w:val="Akapitzlist"/>
        <w:numPr>
          <w:ilvl w:val="0"/>
          <w:numId w:val="16"/>
        </w:numPr>
        <w:spacing w:line="360" w:lineRule="auto"/>
        <w:jc w:val="both"/>
        <w:rPr>
          <w:rFonts w:ascii="Times New Roman" w:hAnsi="Times New Roman"/>
        </w:rPr>
      </w:pPr>
      <w:r w:rsidRPr="005F4ECC">
        <w:rPr>
          <w:rFonts w:ascii="Times New Roman" w:hAnsi="Times New Roman"/>
        </w:rPr>
        <w:t xml:space="preserve">Personel Projektu jest odpowiedzialny za przeprowadzenie procesu rekrutacji oraz dokonanie </w:t>
      </w:r>
      <w:r w:rsidRPr="001A2B14">
        <w:rPr>
          <w:rFonts w:ascii="Times New Roman" w:hAnsi="Times New Roman"/>
        </w:rPr>
        <w:t>wyboru Uczestników Projektu.</w:t>
      </w:r>
    </w:p>
    <w:p w:rsidR="006F4787" w:rsidRPr="001A2B14" w:rsidRDefault="006F4787" w:rsidP="006F4787">
      <w:pPr>
        <w:pStyle w:val="Akapitzlist"/>
        <w:numPr>
          <w:ilvl w:val="0"/>
          <w:numId w:val="16"/>
        </w:numPr>
        <w:spacing w:line="360" w:lineRule="auto"/>
        <w:jc w:val="both"/>
        <w:rPr>
          <w:rFonts w:ascii="Times New Roman" w:hAnsi="Times New Roman"/>
        </w:rPr>
      </w:pPr>
      <w:r w:rsidRPr="001A2B14">
        <w:rPr>
          <w:rFonts w:ascii="Times New Roman" w:hAnsi="Times New Roman"/>
        </w:rPr>
        <w:t>Rekrutacja składa się z następujących etapów:</w:t>
      </w:r>
    </w:p>
    <w:p w:rsidR="006F4787" w:rsidRPr="001A2B14" w:rsidRDefault="006F4787" w:rsidP="006F4787">
      <w:pPr>
        <w:pStyle w:val="Akapitzlist"/>
        <w:numPr>
          <w:ilvl w:val="0"/>
          <w:numId w:val="17"/>
        </w:numPr>
        <w:spacing w:line="360" w:lineRule="auto"/>
        <w:jc w:val="both"/>
        <w:rPr>
          <w:rFonts w:ascii="Times New Roman" w:hAnsi="Times New Roman"/>
        </w:rPr>
      </w:pPr>
      <w:r w:rsidRPr="001A2B14">
        <w:rPr>
          <w:rFonts w:ascii="Times New Roman" w:hAnsi="Times New Roman"/>
        </w:rPr>
        <w:t>publikacja dokumentów rekrutacyjnych: dokumenty rekrutacyjne opublikowane na stronie internetowej Realizatora Projektu. Dokumenty będą również dostępne w wersji papierowej w biurze projektu;</w:t>
      </w:r>
    </w:p>
    <w:p w:rsidR="006F4787" w:rsidRPr="001A2B14" w:rsidRDefault="006F4787" w:rsidP="006F4787">
      <w:pPr>
        <w:pStyle w:val="Akapitzlist"/>
        <w:numPr>
          <w:ilvl w:val="0"/>
          <w:numId w:val="17"/>
        </w:numPr>
        <w:spacing w:line="360" w:lineRule="auto"/>
        <w:jc w:val="both"/>
        <w:rPr>
          <w:rFonts w:ascii="Times New Roman" w:hAnsi="Times New Roman"/>
        </w:rPr>
      </w:pPr>
      <w:r w:rsidRPr="001A2B14">
        <w:rPr>
          <w:rFonts w:ascii="Times New Roman" w:hAnsi="Times New Roman"/>
        </w:rPr>
        <w:t>przyjmowanie zgłoszeń: kandydaci będą składać wypełnione formularze zgłoszeniowe Nabór wniosków prowadzony będzie przez okres nie krótszy niż dwa tygodnie. Informacja o terminach dostarczenia zgłoszeń zostanie opublikowana na stronie internetowej realizatora Projektu;</w:t>
      </w:r>
    </w:p>
    <w:p w:rsidR="006F4787" w:rsidRPr="001A2B14" w:rsidRDefault="006F4787" w:rsidP="006F4787">
      <w:pPr>
        <w:pStyle w:val="Akapitzlist"/>
        <w:numPr>
          <w:ilvl w:val="0"/>
          <w:numId w:val="17"/>
        </w:numPr>
        <w:spacing w:line="360" w:lineRule="auto"/>
        <w:jc w:val="both"/>
        <w:rPr>
          <w:rFonts w:ascii="Times New Roman" w:hAnsi="Times New Roman"/>
        </w:rPr>
      </w:pPr>
      <w:r w:rsidRPr="001A2B14">
        <w:rPr>
          <w:rFonts w:ascii="Times New Roman" w:hAnsi="Times New Roman"/>
        </w:rPr>
        <w:t>ocena nadesłanych zgłoszeń: oceny nadesłanych zgłoszeń dokona Kadra Zarządzająca Projektu. Ocena zgłoszeń podzielona będzie na dwa etapy:</w:t>
      </w:r>
    </w:p>
    <w:p w:rsidR="006F4787" w:rsidRPr="001A2B14" w:rsidRDefault="006F4787" w:rsidP="006F4787">
      <w:pPr>
        <w:pStyle w:val="Akapitzlist"/>
        <w:numPr>
          <w:ilvl w:val="0"/>
          <w:numId w:val="8"/>
        </w:numPr>
        <w:spacing w:line="360" w:lineRule="auto"/>
        <w:jc w:val="both"/>
        <w:rPr>
          <w:rFonts w:ascii="Times New Roman" w:hAnsi="Times New Roman"/>
        </w:rPr>
      </w:pPr>
      <w:r w:rsidRPr="001A2B14">
        <w:rPr>
          <w:rFonts w:ascii="Times New Roman" w:hAnsi="Times New Roman"/>
        </w:rPr>
        <w:t>Weryfikacja formalna – sprawdzenie kompletności i poprawności wypełnienia dokumentów rekrutacyjnych przez Kadrę Zarządzającą Projektem;</w:t>
      </w:r>
    </w:p>
    <w:p w:rsidR="006F4787" w:rsidRPr="001A2B14" w:rsidRDefault="006F4787" w:rsidP="006F4787">
      <w:pPr>
        <w:pStyle w:val="Akapitzlist"/>
        <w:numPr>
          <w:ilvl w:val="0"/>
          <w:numId w:val="8"/>
        </w:numPr>
        <w:spacing w:line="360" w:lineRule="auto"/>
        <w:jc w:val="both"/>
        <w:rPr>
          <w:rFonts w:ascii="Times New Roman" w:hAnsi="Times New Roman"/>
        </w:rPr>
      </w:pPr>
      <w:r w:rsidRPr="001A2B14">
        <w:rPr>
          <w:rFonts w:ascii="Times New Roman" w:hAnsi="Times New Roman"/>
        </w:rPr>
        <w:lastRenderedPageBreak/>
        <w:t>Ocena merytoryczna – na podstawie treści Formularza Rekrutacyjnego, sprawdzenie spełnienia przez kandydata kryteriów grupy docelowej (tzn. wiek i zamieszkanie na terenie trzech powiatów woj. podkarpackiego, przeprowadzenie diagnozy tj. ocena czynnościowa i </w:t>
      </w:r>
      <w:proofErr w:type="spellStart"/>
      <w:r w:rsidRPr="001A2B14">
        <w:rPr>
          <w:rFonts w:ascii="Times New Roman" w:hAnsi="Times New Roman"/>
        </w:rPr>
        <w:t>socjalno</w:t>
      </w:r>
      <w:proofErr w:type="spellEnd"/>
      <w:r w:rsidRPr="001A2B14">
        <w:rPr>
          <w:rFonts w:ascii="Times New Roman" w:hAnsi="Times New Roman"/>
        </w:rPr>
        <w:t>– środowiskowa, określenie rodzaju wsparcia i wymiaru godzin) przez Zespół diagnozujący, który będzie składać się z 3 – osobowej komisji (pracownika socjalnego, opiekuna osoby starszej i opiekuna rodziny).</w:t>
      </w:r>
    </w:p>
    <w:p w:rsidR="006F4787" w:rsidRPr="001A2B14" w:rsidRDefault="006F4787" w:rsidP="006F4787">
      <w:pPr>
        <w:pStyle w:val="Akapitzlist"/>
        <w:numPr>
          <w:ilvl w:val="0"/>
          <w:numId w:val="17"/>
        </w:numPr>
        <w:spacing w:line="360" w:lineRule="auto"/>
        <w:jc w:val="both"/>
        <w:rPr>
          <w:rFonts w:ascii="Times New Roman" w:hAnsi="Times New Roman"/>
        </w:rPr>
      </w:pPr>
      <w:r w:rsidRPr="001A2B14">
        <w:rPr>
          <w:rFonts w:ascii="Times New Roman" w:hAnsi="Times New Roman"/>
        </w:rPr>
        <w:t>ogłoszenie list osób zakwalifikowanych wraz z listą rezerwową oraz ogłoszenie informacji o zakresie przyznanego wsparcia: w wyniku przeprowadzonej oceny zostanie przygotowana lista zakwalifikowanych uczestników projektu. Przygotowana zostanie również lista rezerwowa. Na liście rezerwowej zostaną także umieszczone osoby, które dostarczą formularze zgłoszeniowe po zakończeniu wyznaczonego terminu rekrutacji. Lista rezerwowa będzie uzupełniana przez cały okres trwania projektu. Kandydaci z listy rezerwowej zostaną zakwalifikowani do udziału w projekcie, zgodnie z zajmowanym miejscem na liście, w przypadku rezygnacji lub skreślenia z listy uczestników osoby pierwotnie przyjętej do projektu. Lista zakwalifikowanych uczestników oraz lista rezerwowa zostaną umieszczone na stronie realizatora projektu;</w:t>
      </w:r>
    </w:p>
    <w:p w:rsidR="006F4787" w:rsidRPr="001A2B14" w:rsidRDefault="006F4787" w:rsidP="006F4787">
      <w:pPr>
        <w:pStyle w:val="Akapitzlist"/>
        <w:numPr>
          <w:ilvl w:val="0"/>
          <w:numId w:val="17"/>
        </w:numPr>
        <w:spacing w:line="360" w:lineRule="auto"/>
        <w:jc w:val="both"/>
        <w:rPr>
          <w:rFonts w:ascii="Times New Roman" w:hAnsi="Times New Roman"/>
        </w:rPr>
      </w:pPr>
      <w:r w:rsidRPr="001A2B14">
        <w:rPr>
          <w:rFonts w:ascii="Times New Roman" w:hAnsi="Times New Roman"/>
        </w:rPr>
        <w:t>podpisanie deklaracji uczestnictwa w Projekcie, kontaktu trójstronnego określającego zakres wsparcia i wymiar godzin.</w:t>
      </w:r>
    </w:p>
    <w:p w:rsidR="006F4787" w:rsidRDefault="006F4787" w:rsidP="006F4787">
      <w:pPr>
        <w:pStyle w:val="Akapitzlist"/>
        <w:numPr>
          <w:ilvl w:val="0"/>
          <w:numId w:val="16"/>
        </w:numPr>
        <w:spacing w:line="360" w:lineRule="auto"/>
        <w:jc w:val="both"/>
        <w:rPr>
          <w:rFonts w:ascii="Times New Roman" w:hAnsi="Times New Roman"/>
        </w:rPr>
      </w:pPr>
      <w:r w:rsidRPr="00182AAF">
        <w:rPr>
          <w:rFonts w:ascii="Times New Roman" w:hAnsi="Times New Roman"/>
        </w:rPr>
        <w:t>Osoba chcąca uczestniczyć w projekcie, spełniająca warunki określone w §4 zobowiązana jest wypełnić dokumentację zgłoszeniową oraz dostarczyć ją do Biura Projektu w wyznaczonym terminie.</w:t>
      </w:r>
    </w:p>
    <w:p w:rsidR="006F4787" w:rsidRPr="00182AAF" w:rsidRDefault="006F4787" w:rsidP="006F4787">
      <w:pPr>
        <w:pStyle w:val="Akapitzlist"/>
        <w:numPr>
          <w:ilvl w:val="0"/>
          <w:numId w:val="16"/>
        </w:numPr>
        <w:spacing w:line="360" w:lineRule="auto"/>
        <w:jc w:val="both"/>
        <w:rPr>
          <w:rFonts w:ascii="Times New Roman" w:hAnsi="Times New Roman"/>
        </w:rPr>
      </w:pPr>
      <w:r w:rsidRPr="00182AAF">
        <w:rPr>
          <w:rFonts w:ascii="Times New Roman" w:hAnsi="Times New Roman"/>
        </w:rPr>
        <w:t>Dokumentacja zgłoszeniowa dostępna jest na stronie internetowej realizatora projektu tj.www.przemysl.caritas.pl oraz w wyznaczonych lokalizacjach:</w:t>
      </w:r>
    </w:p>
    <w:p w:rsidR="006F4787" w:rsidRPr="009B0A0D" w:rsidRDefault="006F4787" w:rsidP="006F4787">
      <w:pPr>
        <w:spacing w:line="360" w:lineRule="auto"/>
        <w:ind w:firstLine="360"/>
        <w:jc w:val="both"/>
        <w:rPr>
          <w:rFonts w:ascii="Times New Roman" w:hAnsi="Times New Roman"/>
        </w:rPr>
      </w:pPr>
      <w:r w:rsidRPr="009B0A0D">
        <w:rPr>
          <w:rFonts w:ascii="Times New Roman" w:hAnsi="Times New Roman"/>
        </w:rPr>
        <w:t>I. Biuro Projektu:</w:t>
      </w:r>
      <w:r>
        <w:rPr>
          <w:rFonts w:ascii="Times New Roman" w:hAnsi="Times New Roman"/>
        </w:rPr>
        <w:t xml:space="preserve"> Przemyśl ul. Kapitulna 1</w:t>
      </w:r>
    </w:p>
    <w:p w:rsidR="006F4787" w:rsidRPr="009B0A0D" w:rsidRDefault="006F4787" w:rsidP="006F4787">
      <w:pPr>
        <w:spacing w:line="360" w:lineRule="auto"/>
        <w:ind w:firstLine="360"/>
        <w:jc w:val="both"/>
        <w:rPr>
          <w:rFonts w:ascii="Times New Roman" w:hAnsi="Times New Roman"/>
        </w:rPr>
      </w:pPr>
      <w:r w:rsidRPr="009B0A0D">
        <w:rPr>
          <w:rFonts w:ascii="Times New Roman" w:hAnsi="Times New Roman"/>
        </w:rPr>
        <w:t xml:space="preserve">II. </w:t>
      </w:r>
      <w:r>
        <w:rPr>
          <w:rFonts w:ascii="Times New Roman" w:hAnsi="Times New Roman"/>
        </w:rPr>
        <w:t xml:space="preserve">Biuro lokalne: Ustrzyki Dolne, </w:t>
      </w:r>
      <w:proofErr w:type="spellStart"/>
      <w:r>
        <w:rPr>
          <w:rFonts w:ascii="Times New Roman" w:hAnsi="Times New Roman"/>
        </w:rPr>
        <w:t>ul.W.Pola</w:t>
      </w:r>
      <w:proofErr w:type="spellEnd"/>
      <w:r w:rsidR="001A2B14">
        <w:rPr>
          <w:rFonts w:ascii="Times New Roman" w:hAnsi="Times New Roman"/>
        </w:rPr>
        <w:t xml:space="preserve"> 66</w:t>
      </w:r>
    </w:p>
    <w:p w:rsidR="006F4787" w:rsidRPr="009B0A0D" w:rsidRDefault="006F4787" w:rsidP="006F4787">
      <w:pPr>
        <w:spacing w:line="360" w:lineRule="auto"/>
        <w:ind w:firstLine="360"/>
        <w:jc w:val="both"/>
        <w:rPr>
          <w:rFonts w:ascii="Times New Roman" w:hAnsi="Times New Roman"/>
        </w:rPr>
      </w:pPr>
      <w:r w:rsidRPr="009B0A0D">
        <w:rPr>
          <w:rFonts w:ascii="Times New Roman" w:hAnsi="Times New Roman"/>
        </w:rPr>
        <w:t>III.</w:t>
      </w:r>
      <w:r>
        <w:rPr>
          <w:rFonts w:ascii="Times New Roman" w:hAnsi="Times New Roman"/>
        </w:rPr>
        <w:t xml:space="preserve"> Biuro lokalne: Zboiska 33 k. Sanoka</w:t>
      </w:r>
    </w:p>
    <w:p w:rsidR="006F4787" w:rsidRPr="009B0A0D" w:rsidRDefault="006F4787" w:rsidP="006F4787">
      <w:pPr>
        <w:spacing w:line="360" w:lineRule="auto"/>
        <w:ind w:firstLine="360"/>
        <w:jc w:val="both"/>
        <w:rPr>
          <w:rFonts w:ascii="Times New Roman" w:hAnsi="Times New Roman"/>
        </w:rPr>
      </w:pPr>
      <w:r w:rsidRPr="009B0A0D">
        <w:rPr>
          <w:rFonts w:ascii="Times New Roman" w:hAnsi="Times New Roman"/>
        </w:rPr>
        <w:t>Wyżej wymienione lokalizacje są również miejscem składania dokumentacji zgłoszeniowej.</w:t>
      </w:r>
    </w:p>
    <w:p w:rsidR="006F4787" w:rsidRPr="002A070B" w:rsidRDefault="006F4787" w:rsidP="006F4787">
      <w:pPr>
        <w:pStyle w:val="Akapitzlist"/>
        <w:numPr>
          <w:ilvl w:val="0"/>
          <w:numId w:val="16"/>
        </w:numPr>
        <w:spacing w:line="360" w:lineRule="auto"/>
        <w:jc w:val="both"/>
        <w:rPr>
          <w:rFonts w:ascii="Times New Roman" w:hAnsi="Times New Roman"/>
        </w:rPr>
      </w:pPr>
      <w:r w:rsidRPr="002A070B">
        <w:rPr>
          <w:rFonts w:ascii="Times New Roman" w:hAnsi="Times New Roman"/>
        </w:rPr>
        <w:t>Dokumentację zgłoszeniową stanowi:</w:t>
      </w:r>
    </w:p>
    <w:p w:rsidR="006F4787" w:rsidRPr="002A070B" w:rsidRDefault="006F4787" w:rsidP="006F4787">
      <w:pPr>
        <w:pStyle w:val="Akapitzlist"/>
        <w:numPr>
          <w:ilvl w:val="0"/>
          <w:numId w:val="18"/>
        </w:numPr>
        <w:spacing w:line="360" w:lineRule="auto"/>
        <w:jc w:val="both"/>
        <w:rPr>
          <w:rFonts w:ascii="Times New Roman" w:hAnsi="Times New Roman"/>
        </w:rPr>
      </w:pPr>
      <w:r w:rsidRPr="002A070B">
        <w:rPr>
          <w:rFonts w:ascii="Times New Roman" w:hAnsi="Times New Roman"/>
        </w:rPr>
        <w:t>W przypadku osób starszych/niesamodzielnych:</w:t>
      </w:r>
    </w:p>
    <w:p w:rsidR="006F4787" w:rsidRPr="001A2B14" w:rsidRDefault="006F4787" w:rsidP="006F4787">
      <w:pPr>
        <w:spacing w:line="360" w:lineRule="auto"/>
        <w:jc w:val="both"/>
        <w:rPr>
          <w:rFonts w:ascii="Times New Roman" w:hAnsi="Times New Roman"/>
        </w:rPr>
      </w:pPr>
      <w:r w:rsidRPr="001A2B14">
        <w:rPr>
          <w:rFonts w:ascii="Times New Roman" w:hAnsi="Times New Roman"/>
        </w:rPr>
        <w:t xml:space="preserve">- Formularz rekrutacyjny do Projektu zawierający w szczególności: </w:t>
      </w:r>
      <w:r w:rsidR="00C80C7A" w:rsidRPr="001A2B14">
        <w:rPr>
          <w:rFonts w:ascii="Times New Roman" w:hAnsi="Times New Roman"/>
        </w:rPr>
        <w:t>oświadczenie o zapoznaniu się i </w:t>
      </w:r>
      <w:r w:rsidRPr="001A2B14">
        <w:rPr>
          <w:rFonts w:ascii="Times New Roman" w:hAnsi="Times New Roman"/>
        </w:rPr>
        <w:t>akceptacji Regulaminu rekrutacji i uczestnictwa w Projekcie, oświadczenie Kandydata o wyrażeniu zgody na przetwarzanie danych osobowych, oświadczenie Kandydata o wyrażeniu zgody na rozpowszechnianie wizerunku, kwestionariusz ankiety dla Kandydatów do udziału w Projekcie;</w:t>
      </w:r>
    </w:p>
    <w:p w:rsidR="006F4787" w:rsidRPr="001A2B14" w:rsidRDefault="006F4787" w:rsidP="006F4787">
      <w:pPr>
        <w:spacing w:line="360" w:lineRule="auto"/>
        <w:jc w:val="both"/>
        <w:rPr>
          <w:rFonts w:ascii="Times New Roman" w:hAnsi="Times New Roman"/>
        </w:rPr>
      </w:pPr>
      <w:r w:rsidRPr="001A2B14">
        <w:rPr>
          <w:rFonts w:ascii="Times New Roman" w:hAnsi="Times New Roman"/>
        </w:rPr>
        <w:lastRenderedPageBreak/>
        <w:t>- Zaświadczenie z Ośrodka Pomocy Społecznej o korzystaniu/niekorzystaniu ze świadczeń opiekuńczych i/lub specjalistycznych. W przypadku korzystania z w/w świadczeń należy na zaświadczeniu określić rodzaj wsparcia;</w:t>
      </w:r>
    </w:p>
    <w:p w:rsidR="006F4787" w:rsidRPr="001A2B14" w:rsidRDefault="006F4787" w:rsidP="006F4787">
      <w:pPr>
        <w:spacing w:line="360" w:lineRule="auto"/>
        <w:jc w:val="both"/>
        <w:rPr>
          <w:rFonts w:ascii="Times New Roman" w:hAnsi="Times New Roman"/>
        </w:rPr>
      </w:pPr>
      <w:r w:rsidRPr="001A2B14">
        <w:rPr>
          <w:rFonts w:ascii="Times New Roman" w:hAnsi="Times New Roman"/>
        </w:rPr>
        <w:t>- Oświadczenie Uczestnika Projektu o zamieszkaniu;</w:t>
      </w:r>
    </w:p>
    <w:p w:rsidR="006F4787" w:rsidRPr="001A2B14" w:rsidRDefault="006F4787" w:rsidP="006F4787">
      <w:pPr>
        <w:spacing w:line="360" w:lineRule="auto"/>
        <w:jc w:val="both"/>
        <w:rPr>
          <w:rFonts w:ascii="Times New Roman" w:hAnsi="Times New Roman"/>
        </w:rPr>
      </w:pPr>
      <w:r w:rsidRPr="001A2B14">
        <w:rPr>
          <w:rFonts w:ascii="Times New Roman" w:hAnsi="Times New Roman"/>
        </w:rPr>
        <w:t xml:space="preserve">- Zaświadczenie lekarskie wydane przez lekarza POZ stwierdzające, iż </w:t>
      </w:r>
      <w:r w:rsidR="00C80C7A" w:rsidRPr="001A2B14">
        <w:rPr>
          <w:rFonts w:ascii="Times New Roman" w:hAnsi="Times New Roman"/>
        </w:rPr>
        <w:t>osoba ubiegająca się o udział w </w:t>
      </w:r>
      <w:r w:rsidRPr="001A2B14">
        <w:rPr>
          <w:rFonts w:ascii="Times New Roman" w:hAnsi="Times New Roman"/>
        </w:rPr>
        <w:t>projekcie wymaga pomocy innych osób;</w:t>
      </w:r>
    </w:p>
    <w:p w:rsidR="006F4787" w:rsidRPr="001A2B14" w:rsidRDefault="006F4787" w:rsidP="006F4787">
      <w:pPr>
        <w:spacing w:line="360" w:lineRule="auto"/>
        <w:jc w:val="both"/>
        <w:rPr>
          <w:rFonts w:ascii="Times New Roman" w:hAnsi="Times New Roman"/>
        </w:rPr>
      </w:pPr>
      <w:r w:rsidRPr="001A2B14">
        <w:rPr>
          <w:rFonts w:ascii="Times New Roman" w:hAnsi="Times New Roman"/>
        </w:rPr>
        <w:t>- Orzeczenie o niepełnosprawności (jeśli dotyczy) - kopia za poświadczeniem z oryginałem.</w:t>
      </w:r>
    </w:p>
    <w:p w:rsidR="006F4787" w:rsidRPr="00F54ACD" w:rsidRDefault="006F4787" w:rsidP="006F4787">
      <w:pPr>
        <w:pStyle w:val="Akapitzlist"/>
        <w:numPr>
          <w:ilvl w:val="0"/>
          <w:numId w:val="18"/>
        </w:numPr>
        <w:spacing w:line="360" w:lineRule="auto"/>
        <w:jc w:val="both"/>
        <w:rPr>
          <w:rFonts w:ascii="Times New Roman" w:hAnsi="Times New Roman"/>
        </w:rPr>
      </w:pPr>
      <w:r>
        <w:rPr>
          <w:rFonts w:ascii="Times New Roman" w:hAnsi="Times New Roman"/>
        </w:rPr>
        <w:t>w</w:t>
      </w:r>
      <w:r w:rsidRPr="00F54ACD">
        <w:rPr>
          <w:rFonts w:ascii="Times New Roman" w:hAnsi="Times New Roman"/>
        </w:rPr>
        <w:t xml:space="preserve"> przypadku opiekunów faktycznych:</w:t>
      </w:r>
    </w:p>
    <w:p w:rsidR="006F4787" w:rsidRPr="001A2B14" w:rsidRDefault="006F4787" w:rsidP="006F4787">
      <w:pPr>
        <w:spacing w:line="360" w:lineRule="auto"/>
        <w:jc w:val="both"/>
        <w:rPr>
          <w:rFonts w:ascii="Times New Roman" w:hAnsi="Times New Roman"/>
        </w:rPr>
      </w:pPr>
      <w:r w:rsidRPr="001A2B14">
        <w:rPr>
          <w:rFonts w:ascii="Times New Roman" w:hAnsi="Times New Roman"/>
        </w:rPr>
        <w:t>- Formularz rekrutacyjny do Projektu zawierający w szczególności: oświadczenie o zapoznaniu się i akceptacji Regulaminu rekrutacji i uczestnictwa w Projekcie, oświadczenie Kandydata o wyrażeniu zgody na przetwarzanie danych osobowych, oświadczenie Kandydata o wyrażeniu zgody na rozpowszechnianie wizerunku, kwestionariusz ankiety dla Kandydatów do udziału w Projekcie</w:t>
      </w:r>
      <w:r w:rsidR="001A2B14" w:rsidRPr="001A2B14">
        <w:rPr>
          <w:rFonts w:ascii="Times New Roman" w:hAnsi="Times New Roman"/>
        </w:rPr>
        <w:t>, o</w:t>
      </w:r>
      <w:r w:rsidR="001A2B14" w:rsidRPr="001A2B14">
        <w:rPr>
          <w:rFonts w:ascii="Times New Roman" w:hAnsi="Times New Roman"/>
        </w:rPr>
        <w:t>świadczenie Uczestnika Projektu o sprawowaniu nieodpłatnej opieki nad osobą starszą/niesamodzielną oraz oświadczenie, że Uczestnik projek</w:t>
      </w:r>
      <w:r w:rsidR="001A2B14" w:rsidRPr="001A2B14">
        <w:rPr>
          <w:rFonts w:ascii="Times New Roman" w:hAnsi="Times New Roman"/>
        </w:rPr>
        <w:t xml:space="preserve">tu nie jest opiekunem zawodowym, </w:t>
      </w:r>
      <w:r w:rsidR="001A2B14" w:rsidRPr="001A2B14">
        <w:rPr>
          <w:rFonts w:ascii="Times New Roman" w:hAnsi="Times New Roman"/>
        </w:rPr>
        <w:t>Oświadczenie Uczestnika Projektu o sprawowaniu opieki nad osobą starszą/niesamodziel</w:t>
      </w:r>
      <w:r w:rsidR="001A2B14" w:rsidRPr="001A2B14">
        <w:rPr>
          <w:rFonts w:ascii="Times New Roman" w:hAnsi="Times New Roman"/>
        </w:rPr>
        <w:t>ną zakwalifikowaną do udziału w </w:t>
      </w:r>
      <w:r w:rsidR="001A2B14" w:rsidRPr="001A2B14">
        <w:rPr>
          <w:rFonts w:ascii="Times New Roman" w:hAnsi="Times New Roman"/>
        </w:rPr>
        <w:t>Projekcie</w:t>
      </w:r>
      <w:r w:rsidR="001A2B14" w:rsidRPr="001A2B14">
        <w:rPr>
          <w:rFonts w:ascii="Times New Roman" w:hAnsi="Times New Roman"/>
        </w:rPr>
        <w:t>,</w:t>
      </w:r>
    </w:p>
    <w:p w:rsidR="006F4787" w:rsidRPr="001A2B14" w:rsidRDefault="006F4787" w:rsidP="006F4787">
      <w:pPr>
        <w:spacing w:line="360" w:lineRule="auto"/>
        <w:jc w:val="both"/>
        <w:rPr>
          <w:rFonts w:ascii="Times New Roman" w:hAnsi="Times New Roman"/>
        </w:rPr>
      </w:pPr>
      <w:r w:rsidRPr="001A2B14">
        <w:rPr>
          <w:rFonts w:ascii="Times New Roman" w:hAnsi="Times New Roman"/>
        </w:rPr>
        <w:t>- Oświadczenie Uczestnika Projektu o zamieszkaniu;</w:t>
      </w:r>
    </w:p>
    <w:p w:rsidR="006F4787" w:rsidRPr="00F54ACD" w:rsidRDefault="006F4787" w:rsidP="006F4787">
      <w:pPr>
        <w:pStyle w:val="Akapitzlist"/>
        <w:numPr>
          <w:ilvl w:val="0"/>
          <w:numId w:val="18"/>
        </w:numPr>
        <w:spacing w:line="360" w:lineRule="auto"/>
        <w:jc w:val="both"/>
        <w:rPr>
          <w:rFonts w:ascii="Times New Roman" w:hAnsi="Times New Roman"/>
        </w:rPr>
      </w:pPr>
      <w:r w:rsidRPr="00F54ACD">
        <w:rPr>
          <w:rFonts w:ascii="Times New Roman" w:hAnsi="Times New Roman"/>
        </w:rPr>
        <w:t>w przypadku z najbliższego otoczenia:</w:t>
      </w:r>
    </w:p>
    <w:p w:rsidR="006F4787" w:rsidRPr="001A2B14" w:rsidRDefault="006F4787" w:rsidP="006F4787">
      <w:pPr>
        <w:spacing w:line="360" w:lineRule="auto"/>
        <w:jc w:val="both"/>
        <w:rPr>
          <w:rFonts w:ascii="Times New Roman" w:hAnsi="Times New Roman"/>
        </w:rPr>
      </w:pPr>
      <w:r w:rsidRPr="001A2B14">
        <w:rPr>
          <w:rFonts w:ascii="Times New Roman" w:hAnsi="Times New Roman"/>
        </w:rPr>
        <w:t>- Formularz rekrutacyjny do Projektu zawierający w szczególności: oświadczenie o zapoznaniu się i akceptacji Regulaminu rekrutacji i uczestnictwa w Projekcie, oświadczenie Kandydata o wyrażeniu zgody na przetwarzanie danych osobowych, oświadczenie Kandydata o wyrażeniu zgody na rozpowszechnianie wizerunku, kwestionariusz ankiety dla Ka</w:t>
      </w:r>
      <w:r w:rsidR="001A2B14" w:rsidRPr="001A2B14">
        <w:rPr>
          <w:rFonts w:ascii="Times New Roman" w:hAnsi="Times New Roman"/>
        </w:rPr>
        <w:t xml:space="preserve">ndydatów do udziału w Projekcie, </w:t>
      </w:r>
      <w:r w:rsidR="001A2B14" w:rsidRPr="001A2B14">
        <w:rPr>
          <w:rFonts w:ascii="Times New Roman" w:hAnsi="Times New Roman"/>
        </w:rPr>
        <w:t>Oświadczenie Uczestnika Projektu o zamieszkaniu w odległości max. 3 km od osoby starszej/niesamodzielnej samotnie gospodarującej zakwalifikowuj do udziału w Projekcie, która nie posiada opiekuna faktycznego</w:t>
      </w:r>
      <w:r w:rsidR="001A2B14" w:rsidRPr="001A2B14">
        <w:rPr>
          <w:rFonts w:ascii="Times New Roman" w:hAnsi="Times New Roman"/>
        </w:rPr>
        <w:t xml:space="preserve">, </w:t>
      </w:r>
      <w:r w:rsidR="001A2B14" w:rsidRPr="001A2B14">
        <w:rPr>
          <w:rFonts w:ascii="Times New Roman" w:hAnsi="Times New Roman"/>
        </w:rPr>
        <w:t>Oświadczenie Uczestnika Projektu o posiadaniu 8-godzinnego przygotowania z zakresu realizacji usługi opiekuńczej</w:t>
      </w:r>
      <w:r w:rsidR="001A2B14" w:rsidRPr="001A2B14">
        <w:rPr>
          <w:rFonts w:ascii="Times New Roman" w:hAnsi="Times New Roman"/>
        </w:rPr>
        <w:t>,</w:t>
      </w:r>
    </w:p>
    <w:p w:rsidR="006F4787" w:rsidRPr="001A2B14" w:rsidRDefault="006F4787" w:rsidP="006F4787">
      <w:pPr>
        <w:spacing w:line="360" w:lineRule="auto"/>
        <w:jc w:val="both"/>
        <w:rPr>
          <w:rFonts w:ascii="Times New Roman" w:hAnsi="Times New Roman"/>
        </w:rPr>
      </w:pPr>
      <w:r w:rsidRPr="001A2B14">
        <w:rPr>
          <w:rFonts w:ascii="Times New Roman" w:hAnsi="Times New Roman"/>
        </w:rPr>
        <w:t>- Oświadczenie Ucz</w:t>
      </w:r>
      <w:r w:rsidR="001A2B14" w:rsidRPr="001A2B14">
        <w:rPr>
          <w:rFonts w:ascii="Times New Roman" w:hAnsi="Times New Roman"/>
        </w:rPr>
        <w:t>estnika Projektu o zamieszkaniu.</w:t>
      </w:r>
    </w:p>
    <w:p w:rsidR="006F4787" w:rsidRDefault="006F4787" w:rsidP="006F4787">
      <w:pPr>
        <w:pStyle w:val="Akapitzlist"/>
        <w:numPr>
          <w:ilvl w:val="0"/>
          <w:numId w:val="16"/>
        </w:numPr>
        <w:spacing w:line="360" w:lineRule="auto"/>
        <w:jc w:val="both"/>
        <w:rPr>
          <w:rFonts w:ascii="Times New Roman" w:hAnsi="Times New Roman"/>
        </w:rPr>
      </w:pPr>
      <w:r w:rsidRPr="000F40CD">
        <w:rPr>
          <w:rFonts w:ascii="Times New Roman" w:hAnsi="Times New Roman"/>
        </w:rPr>
        <w:t>W/w dokumenty potwierdzające status Kandydata muszą być aktualne na dzień ich złożenia, jak również na dzień podpisania Umowy uczestnictwa.</w:t>
      </w:r>
    </w:p>
    <w:p w:rsidR="006F4787" w:rsidRDefault="006F4787" w:rsidP="006F4787">
      <w:pPr>
        <w:pStyle w:val="Akapitzlist"/>
        <w:numPr>
          <w:ilvl w:val="0"/>
          <w:numId w:val="16"/>
        </w:numPr>
        <w:spacing w:line="360" w:lineRule="auto"/>
        <w:jc w:val="both"/>
        <w:rPr>
          <w:rFonts w:ascii="Times New Roman" w:hAnsi="Times New Roman"/>
        </w:rPr>
      </w:pPr>
      <w:r w:rsidRPr="000F40CD">
        <w:rPr>
          <w:rFonts w:ascii="Times New Roman" w:hAnsi="Times New Roman"/>
        </w:rPr>
        <w:t>Kopia Orzeczenia lub innego dokumentu poświadczającego</w:t>
      </w:r>
      <w:r>
        <w:rPr>
          <w:rFonts w:ascii="Times New Roman" w:hAnsi="Times New Roman"/>
        </w:rPr>
        <w:t xml:space="preserve"> stan zdrowia, o których mowa w </w:t>
      </w:r>
      <w:r w:rsidRPr="000F40CD">
        <w:rPr>
          <w:rFonts w:ascii="Times New Roman" w:hAnsi="Times New Roman"/>
        </w:rPr>
        <w:t>pkt. 7 musi być czytelna i potwierdzona przez Kandydata za zgodność z oryginałem.</w:t>
      </w:r>
    </w:p>
    <w:p w:rsidR="006F4787" w:rsidRDefault="006F4787" w:rsidP="006F4787">
      <w:pPr>
        <w:pStyle w:val="Akapitzlist"/>
        <w:numPr>
          <w:ilvl w:val="0"/>
          <w:numId w:val="16"/>
        </w:numPr>
        <w:spacing w:line="360" w:lineRule="auto"/>
        <w:jc w:val="both"/>
        <w:rPr>
          <w:rFonts w:ascii="Times New Roman" w:hAnsi="Times New Roman"/>
        </w:rPr>
      </w:pPr>
      <w:r w:rsidRPr="000F40CD">
        <w:rPr>
          <w:rFonts w:ascii="Times New Roman" w:hAnsi="Times New Roman"/>
        </w:rPr>
        <w:lastRenderedPageBreak/>
        <w:t>Przy selekcji kandydatów w pierwszej kolejności będą brane pod uwagę osoby z najwyższą liczbą punktów.</w:t>
      </w:r>
    </w:p>
    <w:p w:rsidR="006F4787" w:rsidRDefault="006F4787" w:rsidP="006F4787">
      <w:pPr>
        <w:pStyle w:val="Akapitzlist"/>
        <w:numPr>
          <w:ilvl w:val="0"/>
          <w:numId w:val="16"/>
        </w:numPr>
        <w:spacing w:line="360" w:lineRule="auto"/>
        <w:jc w:val="both"/>
        <w:rPr>
          <w:rFonts w:ascii="Times New Roman" w:hAnsi="Times New Roman"/>
        </w:rPr>
      </w:pPr>
      <w:r w:rsidRPr="000F40CD">
        <w:rPr>
          <w:rFonts w:ascii="Times New Roman" w:hAnsi="Times New Roman"/>
        </w:rPr>
        <w:t>W przypadku tej samej liczby punktów, o kolejności na liście będzie decydować data wpływu dokumentacji rekrutacyjnej.</w:t>
      </w:r>
    </w:p>
    <w:p w:rsidR="006F4787" w:rsidRDefault="006F4787" w:rsidP="006F4787">
      <w:pPr>
        <w:pStyle w:val="Akapitzlist"/>
        <w:numPr>
          <w:ilvl w:val="0"/>
          <w:numId w:val="16"/>
        </w:numPr>
        <w:spacing w:line="360" w:lineRule="auto"/>
        <w:jc w:val="both"/>
        <w:rPr>
          <w:rFonts w:ascii="Times New Roman" w:hAnsi="Times New Roman"/>
        </w:rPr>
      </w:pPr>
      <w:r w:rsidRPr="000F40CD">
        <w:rPr>
          <w:rFonts w:ascii="Times New Roman" w:hAnsi="Times New Roman"/>
        </w:rPr>
        <w:t>O wynikach rekrutacji kandydaci zostaną poinformowani drogą pisemną lub telefonicznie (jedynie te osoby które zostały zakwalifikowane do udziału w projekcie).</w:t>
      </w:r>
    </w:p>
    <w:p w:rsidR="006F4787" w:rsidRDefault="006F4787" w:rsidP="006F4787">
      <w:pPr>
        <w:pStyle w:val="Akapitzlist"/>
        <w:numPr>
          <w:ilvl w:val="0"/>
          <w:numId w:val="16"/>
        </w:numPr>
        <w:spacing w:line="360" w:lineRule="auto"/>
        <w:jc w:val="both"/>
        <w:rPr>
          <w:rFonts w:ascii="Times New Roman" w:hAnsi="Times New Roman"/>
        </w:rPr>
      </w:pPr>
      <w:r w:rsidRPr="000F40CD">
        <w:rPr>
          <w:rFonts w:ascii="Times New Roman" w:hAnsi="Times New Roman"/>
        </w:rPr>
        <w:t>Dokumenty złożone przez potencjalnych Uczestników projektu nie podlegają zwrotowi.</w:t>
      </w:r>
    </w:p>
    <w:p w:rsidR="006F4787" w:rsidRDefault="006F4787" w:rsidP="006F4787">
      <w:pPr>
        <w:pStyle w:val="Akapitzlist"/>
        <w:numPr>
          <w:ilvl w:val="0"/>
          <w:numId w:val="16"/>
        </w:numPr>
        <w:spacing w:line="360" w:lineRule="auto"/>
        <w:jc w:val="both"/>
        <w:rPr>
          <w:rFonts w:ascii="Times New Roman" w:hAnsi="Times New Roman"/>
        </w:rPr>
      </w:pPr>
      <w:r w:rsidRPr="000F40CD">
        <w:rPr>
          <w:rFonts w:ascii="Times New Roman" w:hAnsi="Times New Roman"/>
        </w:rPr>
        <w:t>Realizator Projektu zastrzega sobie prawo do przedłużenia terminu rekrutacji lub wyznaczenia kolejnego naboru kandydatów aż do czasu zakwalifikowania grupy spełniającej wartości założone dla grupy uczestników projektu.</w:t>
      </w:r>
    </w:p>
    <w:p w:rsidR="006F4787" w:rsidRPr="000F40CD" w:rsidRDefault="006F4787" w:rsidP="006F4787">
      <w:pPr>
        <w:pStyle w:val="Akapitzlist"/>
        <w:numPr>
          <w:ilvl w:val="0"/>
          <w:numId w:val="16"/>
        </w:numPr>
        <w:spacing w:line="360" w:lineRule="auto"/>
        <w:jc w:val="both"/>
        <w:rPr>
          <w:rFonts w:ascii="Times New Roman" w:hAnsi="Times New Roman"/>
        </w:rPr>
      </w:pPr>
      <w:r w:rsidRPr="000F40CD">
        <w:rPr>
          <w:rFonts w:ascii="Times New Roman" w:hAnsi="Times New Roman"/>
        </w:rPr>
        <w:t>Dokumentację zgłoszeniową wraz z wymaganymi załącznikami należy trwale spiąć, umieścić w skoroszycie A4 z boczną perforacją umożliwiającą wpięcie sko</w:t>
      </w:r>
      <w:r>
        <w:rPr>
          <w:rFonts w:ascii="Times New Roman" w:hAnsi="Times New Roman"/>
        </w:rPr>
        <w:t>roszytu do segregatora i </w:t>
      </w:r>
      <w:r w:rsidRPr="000F40CD">
        <w:rPr>
          <w:rFonts w:ascii="Times New Roman" w:hAnsi="Times New Roman"/>
        </w:rPr>
        <w:t>włożyć do koperty A4. Opisać według wzoru zamieszczonego poniżej:</w:t>
      </w:r>
    </w:p>
    <w:p w:rsidR="006F4787" w:rsidRPr="009B0A0D" w:rsidRDefault="006F4787" w:rsidP="006F4787">
      <w:pPr>
        <w:spacing w:line="360" w:lineRule="auto"/>
        <w:ind w:firstLine="708"/>
        <w:jc w:val="both"/>
        <w:rPr>
          <w:rFonts w:ascii="Times New Roman" w:hAnsi="Times New Roman"/>
        </w:rPr>
      </w:pPr>
      <w:r w:rsidRPr="009B0A0D">
        <w:rPr>
          <w:rFonts w:ascii="Times New Roman" w:hAnsi="Times New Roman"/>
        </w:rPr>
        <w:t>Imię i Nazwisko Kandydata/kandydatki</w:t>
      </w:r>
    </w:p>
    <w:p w:rsidR="006F4787" w:rsidRPr="009B0A0D" w:rsidRDefault="006F4787" w:rsidP="006F4787">
      <w:pPr>
        <w:spacing w:line="360" w:lineRule="auto"/>
        <w:ind w:left="708"/>
        <w:jc w:val="both"/>
        <w:rPr>
          <w:rFonts w:ascii="Times New Roman" w:hAnsi="Times New Roman"/>
        </w:rPr>
      </w:pPr>
      <w:r w:rsidRPr="009B0A0D">
        <w:rPr>
          <w:rFonts w:ascii="Times New Roman" w:hAnsi="Times New Roman"/>
        </w:rPr>
        <w:t>Adres do korespondencji</w:t>
      </w:r>
    </w:p>
    <w:p w:rsidR="006F4787" w:rsidRDefault="006F4787" w:rsidP="006F4787">
      <w:pPr>
        <w:spacing w:line="360" w:lineRule="auto"/>
        <w:ind w:firstLine="708"/>
        <w:jc w:val="both"/>
        <w:rPr>
          <w:rFonts w:ascii="Times New Roman" w:hAnsi="Times New Roman"/>
        </w:rPr>
      </w:pPr>
      <w:r w:rsidRPr="009B0A0D">
        <w:rPr>
          <w:rFonts w:ascii="Times New Roman" w:hAnsi="Times New Roman"/>
        </w:rPr>
        <w:t>„Pogodna jesień”</w:t>
      </w:r>
    </w:p>
    <w:p w:rsidR="006F4787" w:rsidRDefault="006F4787" w:rsidP="006F4787">
      <w:pPr>
        <w:pStyle w:val="Akapitzlist"/>
        <w:numPr>
          <w:ilvl w:val="0"/>
          <w:numId w:val="16"/>
        </w:numPr>
        <w:spacing w:line="360" w:lineRule="auto"/>
        <w:jc w:val="both"/>
        <w:rPr>
          <w:rFonts w:ascii="Times New Roman" w:hAnsi="Times New Roman"/>
        </w:rPr>
      </w:pPr>
      <w:r w:rsidRPr="000F40CD">
        <w:rPr>
          <w:rFonts w:ascii="Times New Roman" w:hAnsi="Times New Roman"/>
        </w:rPr>
        <w:t>Wszystkie wymagane dokumenty zgłoszeniowe, należy wypełnić elektronicznie lub odręcznie drukowanymi literami w języku polskim we wszystkich wymaganych polach. W przypadku pól nie dotyczących Kandydata należy wpisać „nie dotyczy”. Wszystkie dokumenty muszą być podpisane pełnym imieniem i nazwiskiem Kandydata wraz z podaniem daty sporządzenia dokumentu.</w:t>
      </w:r>
    </w:p>
    <w:p w:rsidR="006F4787" w:rsidRDefault="006F4787" w:rsidP="006F4787">
      <w:pPr>
        <w:pStyle w:val="Akapitzlist"/>
        <w:numPr>
          <w:ilvl w:val="0"/>
          <w:numId w:val="16"/>
        </w:numPr>
        <w:spacing w:line="360" w:lineRule="auto"/>
        <w:jc w:val="both"/>
        <w:rPr>
          <w:rFonts w:ascii="Times New Roman" w:hAnsi="Times New Roman"/>
        </w:rPr>
      </w:pPr>
      <w:r w:rsidRPr="000F40CD">
        <w:rPr>
          <w:rFonts w:ascii="Times New Roman" w:hAnsi="Times New Roman"/>
        </w:rPr>
        <w:t>W przypadku wysłania dokumentacji zgłoszeniowej drogą pocztową za datę złożenia uznaje  się datę wpływu w/w dokumentacji do Biura Projektu.</w:t>
      </w:r>
    </w:p>
    <w:p w:rsidR="006F4787" w:rsidRDefault="006F4787" w:rsidP="006F4787">
      <w:pPr>
        <w:pStyle w:val="Akapitzlist"/>
        <w:numPr>
          <w:ilvl w:val="0"/>
          <w:numId w:val="16"/>
        </w:numPr>
        <w:spacing w:line="360" w:lineRule="auto"/>
        <w:jc w:val="both"/>
        <w:rPr>
          <w:rFonts w:ascii="Times New Roman" w:hAnsi="Times New Roman"/>
        </w:rPr>
      </w:pPr>
      <w:r w:rsidRPr="000F40CD">
        <w:rPr>
          <w:rFonts w:ascii="Times New Roman" w:hAnsi="Times New Roman"/>
        </w:rPr>
        <w:t>Kandydat ma możliwość złożenia uzupełnień w dokumentacj</w:t>
      </w:r>
      <w:r w:rsidR="00C80C7A">
        <w:rPr>
          <w:rFonts w:ascii="Times New Roman" w:hAnsi="Times New Roman"/>
        </w:rPr>
        <w:t>i zgłoszeniowej w terminie do 3 </w:t>
      </w:r>
      <w:r w:rsidRPr="000F40CD">
        <w:rPr>
          <w:rFonts w:ascii="Times New Roman" w:hAnsi="Times New Roman"/>
        </w:rPr>
        <w:t>dni roboczych licząc od dnia powiadomienia Kandydata w formie mailowej lub telefonicznej. Niedostarczenie zaktualizowanych dokumentów w powyższym terminie traktowane będzie jako rezygnacja z uczestnictwa w projekcie.</w:t>
      </w:r>
    </w:p>
    <w:p w:rsidR="006F4787" w:rsidRDefault="006F4787" w:rsidP="006F4787">
      <w:pPr>
        <w:pStyle w:val="Akapitzlist"/>
        <w:numPr>
          <w:ilvl w:val="0"/>
          <w:numId w:val="16"/>
        </w:numPr>
        <w:spacing w:line="360" w:lineRule="auto"/>
        <w:jc w:val="both"/>
        <w:rPr>
          <w:rFonts w:ascii="Times New Roman" w:hAnsi="Times New Roman"/>
        </w:rPr>
      </w:pPr>
      <w:r w:rsidRPr="000F40CD">
        <w:rPr>
          <w:rFonts w:ascii="Times New Roman" w:hAnsi="Times New Roman"/>
        </w:rPr>
        <w:t>Dokumenty zgłoszeniowe nie uzupełnione zgodnie z pkt. 18, nie będą rozpatrywane i nie będą zwracane, ani na etapie rekrutacji, ani po zakończeniu realizacji Projektu, ale będą przechowywane, jako element dokumentacji projektowej i archiwizowane.</w:t>
      </w:r>
    </w:p>
    <w:p w:rsidR="006F4787" w:rsidRPr="000F40CD" w:rsidRDefault="006F4787" w:rsidP="006F4787">
      <w:pPr>
        <w:pStyle w:val="Akapitzlist"/>
        <w:numPr>
          <w:ilvl w:val="0"/>
          <w:numId w:val="16"/>
        </w:numPr>
        <w:spacing w:line="360" w:lineRule="auto"/>
        <w:jc w:val="both"/>
        <w:rPr>
          <w:rFonts w:ascii="Times New Roman" w:hAnsi="Times New Roman"/>
        </w:rPr>
      </w:pPr>
      <w:r w:rsidRPr="000F40CD">
        <w:rPr>
          <w:rFonts w:ascii="Times New Roman" w:hAnsi="Times New Roman"/>
        </w:rPr>
        <w:t>Podczas rekrutacji stosowana będzie zasada równości szans . Wykorzystana infrastruktura będzie przyjazna osobom niepełnosprawnym. Rekrutacja będzie prowadzona w sposób bezstronny, zgodnie z warunkami jawnymi, jednakowymi dla wszystkich kandydató</w:t>
      </w:r>
      <w:r>
        <w:rPr>
          <w:rFonts w:ascii="Times New Roman" w:hAnsi="Times New Roman"/>
        </w:rPr>
        <w:t>w w </w:t>
      </w:r>
      <w:r w:rsidRPr="000F40CD">
        <w:rPr>
          <w:rFonts w:ascii="Times New Roman" w:hAnsi="Times New Roman"/>
        </w:rPr>
        <w:t>oparciu o regulaminu rekrutacyjny.</w:t>
      </w:r>
    </w:p>
    <w:p w:rsidR="006F4787" w:rsidRDefault="006F4787" w:rsidP="006F4787">
      <w:pPr>
        <w:spacing w:line="360" w:lineRule="auto"/>
        <w:jc w:val="center"/>
        <w:rPr>
          <w:rFonts w:ascii="Times New Roman" w:hAnsi="Times New Roman"/>
        </w:rPr>
      </w:pPr>
      <w:r w:rsidRPr="009B0A0D">
        <w:rPr>
          <w:rFonts w:ascii="Times New Roman" w:hAnsi="Times New Roman"/>
        </w:rPr>
        <w:lastRenderedPageBreak/>
        <w:t xml:space="preserve">§6 </w:t>
      </w:r>
    </w:p>
    <w:p w:rsidR="006F4787" w:rsidRPr="009B0A0D" w:rsidRDefault="006F4787" w:rsidP="006F4787">
      <w:pPr>
        <w:spacing w:line="360" w:lineRule="auto"/>
        <w:jc w:val="center"/>
        <w:rPr>
          <w:rFonts w:ascii="Times New Roman" w:hAnsi="Times New Roman"/>
        </w:rPr>
      </w:pPr>
      <w:r w:rsidRPr="009B0A0D">
        <w:rPr>
          <w:rFonts w:ascii="Times New Roman" w:hAnsi="Times New Roman"/>
        </w:rPr>
        <w:t>PRAWA I OBOWIĄZKI UCZESTNIKA PROJEKTU</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1. Uczestnik projektu zobowiązuje się do:</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a) udostępnienia swoich danych osobowych, niezbędnych do prawidłowej realizacji projektu oraz natychmiastowego informowania Personelu Projektu o każdorazowej zmianie danych</w:t>
      </w:r>
      <w:r>
        <w:rPr>
          <w:rFonts w:ascii="Times New Roman" w:hAnsi="Times New Roman"/>
        </w:rPr>
        <w:t xml:space="preserve"> </w:t>
      </w:r>
      <w:r w:rsidRPr="009B0A0D">
        <w:rPr>
          <w:rFonts w:ascii="Times New Roman" w:hAnsi="Times New Roman"/>
        </w:rPr>
        <w:t>kontaktowych (numer telefonu, adres do korespondencji) sytuacji zawodowej, rodzinnej i zdrowotnej oraz innych zdarzeniach mogących zakłócić lub uniemożliwić dalsze uczestnictwo w Projekcie;</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 xml:space="preserve">b) uczestnictwa w zaplanowanych w ramach projektu formach wsparcia dostosowanych do indywidualnych potrzeb i oczekiwań </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c) potwierdzania obecności uczestnictwa w formach wsparcia własnoręcznym podpisem na liście obecności. W przypadku spodziewanej nieobecności lub nieobecności z powodów niezależnych od uczestnika lub działania tzw. siły wyższej przedłożyć usprawiedliwienie na okoliczność nieobecności w formie pisemnej w terminie do 2 dni od zaistnienia okoliczności;</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d) przestrzegania ustalonego czasu trwania przewidzianych w ramach Projektu form wsparcia;</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e) wypełniania zaleceń Realizatora Projektu w zakresie realizowanych zadań projektowych oraz współpracować ze specjalistami prowadzącymi określone formy wsparcia oraz Realizatorem Projektu;</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f) przekazywania danych dotyczących swojej sytuacji po zakończeniu udziału w Projekcie potrzebne do wyliczenia wskaźników rezultatu bezpośredniego, tj. do 4 tygodni od zakończeni</w:t>
      </w:r>
      <w:r>
        <w:rPr>
          <w:rFonts w:ascii="Times New Roman" w:hAnsi="Times New Roman"/>
        </w:rPr>
        <w:t xml:space="preserve"> udziału w </w:t>
      </w:r>
      <w:r w:rsidRPr="009B0A0D">
        <w:rPr>
          <w:rFonts w:ascii="Times New Roman" w:hAnsi="Times New Roman"/>
        </w:rPr>
        <w:t>Projekcie;</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g) wzięcia udziału w przyszłym badaniu ewaluacyjnym na potrzeby pomiaru wskaźników rezultatu długoterminowego po zakończeniu udziału w Projekcie;</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h) poddania się czynnościom kontrolnym prowadzonym przez u</w:t>
      </w:r>
      <w:r>
        <w:rPr>
          <w:rFonts w:ascii="Times New Roman" w:hAnsi="Times New Roman"/>
        </w:rPr>
        <w:t>prawnione podmioty w zakresie i </w:t>
      </w:r>
      <w:r w:rsidRPr="009B0A0D">
        <w:rPr>
          <w:rFonts w:ascii="Times New Roman" w:hAnsi="Times New Roman"/>
        </w:rPr>
        <w:t>miejscu obejmującym korzystanie z wybranych form wsparcia;</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i) przestrzegania ogólnych zasad współżycia społecznego oraz postanowień niniejszej Umowy;</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j) śledzenia na bieżąco strony internetowej projektu w celu zapoznania się z ważnymi informacjami oraz terminami związanymi z przewidzianymi w ramach projektu formami wsparcia;</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2. Uczestnik projektu ma prawo do rezygnacji z udziału w projekcie bez ponoszenia odpowiedzialności, w przypadku gdy rezygnacja nastąpiła z ważnych powodów wynikających z:</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 xml:space="preserve">a) działania siły wyższej (poprzez siłę wyższą należy rozumieć: wypadek drogowy, kolejowy lub lotniczy, nagłą chorobę, nagłą hospitalizację, pożar oraz wszystkie inne okoliczności powstające na </w:t>
      </w:r>
      <w:r w:rsidRPr="009B0A0D">
        <w:rPr>
          <w:rFonts w:ascii="Times New Roman" w:hAnsi="Times New Roman"/>
        </w:rPr>
        <w:lastRenderedPageBreak/>
        <w:t>skutek zdarzeń losowych, których przewidzenie jest niemożliwe, zaś skutki mają bezpośrednie przełożenie na sytuację stron);</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b) ważnych przyczyn osobistych (losowych);</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 xml:space="preserve">c) przyczyn natury zdrowotnej uniemożliwiających dalsze korzystanie ze wsparcia </w:t>
      </w:r>
      <w:r>
        <w:rPr>
          <w:rFonts w:ascii="Times New Roman" w:hAnsi="Times New Roman"/>
        </w:rPr>
        <w:t>przewidzianego w </w:t>
      </w:r>
      <w:r w:rsidRPr="009B0A0D">
        <w:rPr>
          <w:rFonts w:ascii="Times New Roman" w:hAnsi="Times New Roman"/>
        </w:rPr>
        <w:t>projekcie;</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 xml:space="preserve">3. Rezygnacja z udziału w projekcie wymaga zgłoszenia w </w:t>
      </w:r>
      <w:r>
        <w:rPr>
          <w:rFonts w:ascii="Times New Roman" w:hAnsi="Times New Roman"/>
        </w:rPr>
        <w:t>formie pisemnego oświadczenia o </w:t>
      </w:r>
      <w:r w:rsidRPr="009B0A0D">
        <w:rPr>
          <w:rFonts w:ascii="Times New Roman" w:hAnsi="Times New Roman"/>
        </w:rPr>
        <w:t>przyczynie rezygnacji w terminie do 3 dni roboczych od momentu zaistnienia przyczyn powodujących konieczność przerwania udziału w Projekcie. Do oświadczenia należy załączyć odpowiednie dokumenty potwierdzające powyższe.</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4. Po rezygnacji uczestnika w projekcie jego miejsce zajmie pierwsza osoba z listy rezerwowej, która potwierdzi chęć udziału w projekcie.</w:t>
      </w:r>
    </w:p>
    <w:p w:rsidR="006F4787" w:rsidRDefault="006F4787" w:rsidP="006F4787">
      <w:pPr>
        <w:spacing w:line="360" w:lineRule="auto"/>
        <w:jc w:val="center"/>
        <w:rPr>
          <w:rFonts w:ascii="Times New Roman" w:hAnsi="Times New Roman"/>
        </w:rPr>
      </w:pPr>
      <w:r>
        <w:rPr>
          <w:rFonts w:ascii="Times New Roman" w:hAnsi="Times New Roman"/>
        </w:rPr>
        <w:t>§8</w:t>
      </w:r>
    </w:p>
    <w:p w:rsidR="006F4787" w:rsidRPr="009B0A0D" w:rsidRDefault="006F4787" w:rsidP="006F4787">
      <w:pPr>
        <w:spacing w:line="360" w:lineRule="auto"/>
        <w:jc w:val="center"/>
        <w:rPr>
          <w:rFonts w:ascii="Times New Roman" w:hAnsi="Times New Roman"/>
        </w:rPr>
      </w:pPr>
      <w:r w:rsidRPr="009B0A0D">
        <w:rPr>
          <w:rFonts w:ascii="Times New Roman" w:hAnsi="Times New Roman"/>
        </w:rPr>
        <w:t xml:space="preserve"> ZASADY WYKLUCZENIA Z UCZESTNICTWA W PROJEKCIE</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1. Uczestnik/Uczestniczka Projektu podlega wykluczeniu z uczestn</w:t>
      </w:r>
      <w:r>
        <w:rPr>
          <w:rFonts w:ascii="Times New Roman" w:hAnsi="Times New Roman"/>
        </w:rPr>
        <w:t>ictwa w Projekcie (skreśleniu z </w:t>
      </w:r>
      <w:r w:rsidRPr="009B0A0D">
        <w:rPr>
          <w:rFonts w:ascii="Times New Roman" w:hAnsi="Times New Roman"/>
        </w:rPr>
        <w:t>listy Uczestników Projektu) w przypadku:</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a) naruszenia postanowień niniejszego Regulaminu;</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b) podania fałszywych informacji w dokumentacji projektowej;</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c) nieprzestrzegania zasad uczestnictwa zawartych w Umowie uczestnictwa;</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2. Decyzję o ewentualnym wykluczeniu z uczestnictwa w Projekcie podejmuje Realizator Projektu.</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3. Wykluczenie z uczestnictwa w Projekcie, o którym mowa w pkt.1, skuteczne jest od dnia doręczenia Uczestnikowi Projektu drogą pocztową (na adres wskazany w formularzu rekrutacyjnym) pisemnego oświadczenia o wykluczeniu z uczestnictwa w Projekcie oraz rozwiązaniu niniejszej umowy.</w:t>
      </w:r>
    </w:p>
    <w:p w:rsidR="006F4787" w:rsidRDefault="006F4787" w:rsidP="006F4787">
      <w:pPr>
        <w:spacing w:line="360" w:lineRule="auto"/>
        <w:jc w:val="center"/>
        <w:rPr>
          <w:rFonts w:ascii="Times New Roman" w:hAnsi="Times New Roman"/>
        </w:rPr>
      </w:pPr>
      <w:r>
        <w:rPr>
          <w:rFonts w:ascii="Times New Roman" w:hAnsi="Times New Roman"/>
        </w:rPr>
        <w:t>§9</w:t>
      </w:r>
    </w:p>
    <w:p w:rsidR="006F4787" w:rsidRPr="009B0A0D" w:rsidRDefault="006F4787" w:rsidP="006F4787">
      <w:pPr>
        <w:spacing w:line="360" w:lineRule="auto"/>
        <w:jc w:val="center"/>
        <w:rPr>
          <w:rFonts w:ascii="Times New Roman" w:hAnsi="Times New Roman"/>
        </w:rPr>
      </w:pPr>
      <w:r w:rsidRPr="009B0A0D">
        <w:rPr>
          <w:rFonts w:ascii="Times New Roman" w:hAnsi="Times New Roman"/>
        </w:rPr>
        <w:t xml:space="preserve"> POSTANOWIENIA KOŃCOWE</w:t>
      </w:r>
    </w:p>
    <w:p w:rsidR="006F4787" w:rsidRDefault="006F4787" w:rsidP="006F4787">
      <w:pPr>
        <w:spacing w:line="360" w:lineRule="auto"/>
        <w:jc w:val="both"/>
        <w:rPr>
          <w:rFonts w:ascii="Times New Roman" w:hAnsi="Times New Roman"/>
        </w:rPr>
      </w:pPr>
      <w:r w:rsidRPr="009B0A0D">
        <w:rPr>
          <w:rFonts w:ascii="Times New Roman" w:hAnsi="Times New Roman"/>
        </w:rPr>
        <w:t>1. Regulamin wraz ze wzorem wszystkich dokumentów, o których w nim mowa jest dostępny do</w:t>
      </w:r>
      <w:r>
        <w:rPr>
          <w:rFonts w:ascii="Times New Roman" w:hAnsi="Times New Roman"/>
        </w:rPr>
        <w:t xml:space="preserve"> </w:t>
      </w:r>
      <w:r w:rsidRPr="009B0A0D">
        <w:rPr>
          <w:rFonts w:ascii="Times New Roman" w:hAnsi="Times New Roman"/>
        </w:rPr>
        <w:t>wglą</w:t>
      </w:r>
      <w:r>
        <w:rPr>
          <w:rFonts w:ascii="Times New Roman" w:hAnsi="Times New Roman"/>
        </w:rPr>
        <w:t>du w Biurze Projektu oraz biurach lokalnych w Zboiskach k/Sanoka oraz w Ustrzykach Dolnych, a także na stronie</w:t>
      </w:r>
      <w:r w:rsidRPr="009B0A0D">
        <w:rPr>
          <w:rFonts w:ascii="Times New Roman" w:hAnsi="Times New Roman"/>
        </w:rPr>
        <w:t xml:space="preserve"> internetow</w:t>
      </w:r>
      <w:r>
        <w:rPr>
          <w:rFonts w:ascii="Times New Roman" w:hAnsi="Times New Roman"/>
        </w:rPr>
        <w:t>ej Realizatora Projektu.</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2. W uzasadnionych przypadkach Realizator</w:t>
      </w:r>
      <w:r>
        <w:rPr>
          <w:rFonts w:ascii="Times New Roman" w:hAnsi="Times New Roman"/>
        </w:rPr>
        <w:t xml:space="preserve"> </w:t>
      </w:r>
      <w:r w:rsidRPr="009B0A0D">
        <w:rPr>
          <w:rFonts w:ascii="Times New Roman" w:hAnsi="Times New Roman"/>
        </w:rPr>
        <w:t>Projektu zastrzegają sobie prawo wniesienia zmian do niniejszego Regulaminu lub wprowadzenia dodatkowych postanowień.</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lastRenderedPageBreak/>
        <w:t>3. Zmieniony Regulamin będzie każ</w:t>
      </w:r>
      <w:r w:rsidR="00374387">
        <w:rPr>
          <w:rFonts w:ascii="Times New Roman" w:hAnsi="Times New Roman"/>
        </w:rPr>
        <w:t>dorazowo publikowany na stronie</w:t>
      </w:r>
      <w:r w:rsidRPr="009B0A0D">
        <w:rPr>
          <w:rFonts w:ascii="Times New Roman" w:hAnsi="Times New Roman"/>
        </w:rPr>
        <w:t xml:space="preserve"> internetow</w:t>
      </w:r>
      <w:r w:rsidR="00374387">
        <w:rPr>
          <w:rFonts w:ascii="Times New Roman" w:hAnsi="Times New Roman"/>
        </w:rPr>
        <w:t>ej Realizatora</w:t>
      </w:r>
      <w:r w:rsidRPr="009B0A0D">
        <w:rPr>
          <w:rFonts w:ascii="Times New Roman" w:hAnsi="Times New Roman"/>
        </w:rPr>
        <w:t xml:space="preserve"> Projektu.</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 xml:space="preserve">4. Ostateczna interpretacja zapisów niniejszego Regulaminu, wiążąca zarówno dla Kandydatów, </w:t>
      </w:r>
      <w:r>
        <w:rPr>
          <w:rFonts w:ascii="Times New Roman" w:hAnsi="Times New Roman"/>
        </w:rPr>
        <w:t>jak i </w:t>
      </w:r>
      <w:r w:rsidRPr="009B0A0D">
        <w:rPr>
          <w:rFonts w:ascii="Times New Roman" w:hAnsi="Times New Roman"/>
        </w:rPr>
        <w:t>Uczestników Projektu, należy do Realizatora Projektu.</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 xml:space="preserve">5. Od decyzji </w:t>
      </w:r>
      <w:r w:rsidR="004B0921">
        <w:rPr>
          <w:rFonts w:ascii="Times New Roman" w:hAnsi="Times New Roman"/>
        </w:rPr>
        <w:t xml:space="preserve">Realizatora </w:t>
      </w:r>
      <w:r w:rsidRPr="009B0A0D">
        <w:rPr>
          <w:rFonts w:ascii="Times New Roman" w:hAnsi="Times New Roman"/>
        </w:rPr>
        <w:t>Projektu nie przysługuje odwołanie.</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6. Szczegółowych informacji odnośne realizowanego projektu udziela Personel Projektu:</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 xml:space="preserve">a) bezpośrednio w Biurze Projektu </w:t>
      </w:r>
      <w:r>
        <w:rPr>
          <w:rFonts w:ascii="Times New Roman" w:hAnsi="Times New Roman"/>
        </w:rPr>
        <w:t>ul. Kapitulna 1 Przemyśl</w:t>
      </w:r>
    </w:p>
    <w:p w:rsidR="006F4787" w:rsidRPr="009B0A0D" w:rsidRDefault="006F4787" w:rsidP="006F4787">
      <w:pPr>
        <w:spacing w:line="360" w:lineRule="auto"/>
        <w:jc w:val="both"/>
        <w:rPr>
          <w:rFonts w:ascii="Times New Roman" w:hAnsi="Times New Roman"/>
        </w:rPr>
      </w:pPr>
      <w:r w:rsidRPr="009B0A0D">
        <w:rPr>
          <w:rFonts w:ascii="Times New Roman" w:hAnsi="Times New Roman"/>
        </w:rPr>
        <w:t xml:space="preserve">b) pod numerem telefonu: </w:t>
      </w:r>
      <w:r>
        <w:rPr>
          <w:rFonts w:ascii="Times New Roman" w:hAnsi="Times New Roman"/>
        </w:rPr>
        <w:t>16 676 90 60</w:t>
      </w:r>
    </w:p>
    <w:p w:rsidR="006F4787" w:rsidRPr="009B0A0D" w:rsidRDefault="006F4787" w:rsidP="006F4787">
      <w:pPr>
        <w:spacing w:line="360" w:lineRule="auto"/>
        <w:jc w:val="both"/>
        <w:rPr>
          <w:rFonts w:ascii="Times New Roman" w:hAnsi="Times New Roman"/>
        </w:rPr>
      </w:pPr>
    </w:p>
    <w:p w:rsidR="006F4787" w:rsidRDefault="006F4787" w:rsidP="006F4787">
      <w:pPr>
        <w:spacing w:line="360" w:lineRule="auto"/>
        <w:jc w:val="both"/>
        <w:rPr>
          <w:rFonts w:ascii="Times New Roman" w:hAnsi="Times New Roman"/>
        </w:rPr>
      </w:pPr>
      <w:r>
        <w:rPr>
          <w:rFonts w:ascii="Times New Roman" w:hAnsi="Times New Roman"/>
        </w:rPr>
        <w:t>Z</w:t>
      </w:r>
      <w:r w:rsidRPr="009B0A0D">
        <w:rPr>
          <w:rFonts w:ascii="Times New Roman" w:hAnsi="Times New Roman"/>
        </w:rPr>
        <w:t>ałączniki:</w:t>
      </w:r>
    </w:p>
    <w:p w:rsidR="006F4787" w:rsidRPr="00C80C7A" w:rsidRDefault="00C80C7A" w:rsidP="00C80C7A">
      <w:pPr>
        <w:pStyle w:val="Akapitzlist"/>
        <w:numPr>
          <w:ilvl w:val="0"/>
          <w:numId w:val="19"/>
        </w:numPr>
        <w:spacing w:line="360" w:lineRule="auto"/>
        <w:jc w:val="both"/>
        <w:rPr>
          <w:rFonts w:ascii="Times New Roman" w:hAnsi="Times New Roman"/>
        </w:rPr>
      </w:pPr>
      <w:r w:rsidRPr="00C80C7A">
        <w:rPr>
          <w:rFonts w:ascii="Times New Roman" w:hAnsi="Times New Roman"/>
        </w:rPr>
        <w:t>Formularz Rekrutacyjny – osoby starsze / osoby niesamodzielne</w:t>
      </w:r>
      <w:r>
        <w:rPr>
          <w:rFonts w:ascii="Times New Roman" w:hAnsi="Times New Roman"/>
        </w:rPr>
        <w:t>.</w:t>
      </w:r>
    </w:p>
    <w:p w:rsidR="00C80C7A" w:rsidRDefault="00C80C7A" w:rsidP="006F4787">
      <w:pPr>
        <w:pStyle w:val="Akapitzlist"/>
        <w:numPr>
          <w:ilvl w:val="0"/>
          <w:numId w:val="19"/>
        </w:numPr>
        <w:spacing w:line="360" w:lineRule="auto"/>
        <w:jc w:val="both"/>
        <w:rPr>
          <w:rFonts w:ascii="Times New Roman" w:hAnsi="Times New Roman"/>
        </w:rPr>
      </w:pPr>
      <w:r>
        <w:rPr>
          <w:rFonts w:ascii="Times New Roman" w:hAnsi="Times New Roman"/>
        </w:rPr>
        <w:t>Formularz R</w:t>
      </w:r>
      <w:r w:rsidR="001A2B14">
        <w:rPr>
          <w:rFonts w:ascii="Times New Roman" w:hAnsi="Times New Roman"/>
        </w:rPr>
        <w:t>ekrutacyjny – opiekun faktyczny.</w:t>
      </w:r>
    </w:p>
    <w:p w:rsidR="00C80C7A" w:rsidRDefault="00C80C7A" w:rsidP="006F4787">
      <w:pPr>
        <w:pStyle w:val="Akapitzlist"/>
        <w:numPr>
          <w:ilvl w:val="0"/>
          <w:numId w:val="19"/>
        </w:numPr>
        <w:spacing w:line="360" w:lineRule="auto"/>
        <w:jc w:val="both"/>
        <w:rPr>
          <w:rFonts w:ascii="Times New Roman" w:hAnsi="Times New Roman"/>
        </w:rPr>
      </w:pPr>
      <w:r>
        <w:rPr>
          <w:rFonts w:ascii="Times New Roman" w:hAnsi="Times New Roman"/>
        </w:rPr>
        <w:t>Ocena czynnościowa i socjalno-</w:t>
      </w:r>
      <w:proofErr w:type="spellStart"/>
      <w:r>
        <w:rPr>
          <w:rFonts w:ascii="Times New Roman" w:hAnsi="Times New Roman"/>
        </w:rPr>
        <w:t>środkowiskowo</w:t>
      </w:r>
      <w:proofErr w:type="spellEnd"/>
    </w:p>
    <w:p w:rsidR="001A2B14" w:rsidRPr="00AC748D" w:rsidRDefault="001A2B14" w:rsidP="001A2B14">
      <w:pPr>
        <w:pStyle w:val="Akapitzlist"/>
        <w:numPr>
          <w:ilvl w:val="0"/>
          <w:numId w:val="19"/>
        </w:numPr>
        <w:spacing w:line="360" w:lineRule="auto"/>
        <w:jc w:val="both"/>
        <w:rPr>
          <w:rFonts w:ascii="Times New Roman" w:hAnsi="Times New Roman"/>
        </w:rPr>
      </w:pPr>
      <w:r w:rsidRPr="00AC748D">
        <w:rPr>
          <w:rFonts w:ascii="Times New Roman" w:hAnsi="Times New Roman"/>
        </w:rPr>
        <w:t>Oświadczenie Uczestnika Projektu o zamieszkaniu.</w:t>
      </w:r>
    </w:p>
    <w:p w:rsidR="001A2B14" w:rsidRPr="001A2B14" w:rsidRDefault="001A2B14" w:rsidP="001A2B14">
      <w:pPr>
        <w:spacing w:line="360" w:lineRule="auto"/>
        <w:ind w:left="360"/>
        <w:jc w:val="both"/>
        <w:rPr>
          <w:rFonts w:ascii="Times New Roman" w:hAnsi="Times New Roman"/>
        </w:rPr>
      </w:pPr>
    </w:p>
    <w:p w:rsidR="006F4787" w:rsidRDefault="006F4787" w:rsidP="006F4787"/>
    <w:p w:rsidR="00CB0765" w:rsidRDefault="00CB0765"/>
    <w:sectPr w:rsidR="00CB076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787" w:rsidRDefault="006F4787" w:rsidP="006F4787">
      <w:pPr>
        <w:spacing w:after="0" w:line="240" w:lineRule="auto"/>
      </w:pPr>
      <w:r>
        <w:separator/>
      </w:r>
    </w:p>
  </w:endnote>
  <w:endnote w:type="continuationSeparator" w:id="0">
    <w:p w:rsidR="006F4787" w:rsidRDefault="006F4787" w:rsidP="006F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787" w:rsidRDefault="006F4787" w:rsidP="006F4787">
      <w:pPr>
        <w:spacing w:after="0" w:line="240" w:lineRule="auto"/>
      </w:pPr>
      <w:r>
        <w:separator/>
      </w:r>
    </w:p>
  </w:footnote>
  <w:footnote w:type="continuationSeparator" w:id="0">
    <w:p w:rsidR="006F4787" w:rsidRDefault="006F4787" w:rsidP="006F4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87" w:rsidRDefault="006F4787">
    <w:pPr>
      <w:pStyle w:val="Nagwek"/>
    </w:pPr>
    <w:r>
      <w:rPr>
        <w:rFonts w:cs="Calibri"/>
        <w:i/>
        <w:noProof/>
        <w:lang w:eastAsia="pl-PL"/>
      </w:rPr>
      <w:drawing>
        <wp:anchor distT="0" distB="0" distL="114300" distR="114300" simplePos="0" relativeHeight="251659264" behindDoc="0" locked="0" layoutInCell="1" allowOverlap="1" wp14:anchorId="379DD4B7" wp14:editId="3CF64D64">
          <wp:simplePos x="0" y="0"/>
          <wp:positionH relativeFrom="margin">
            <wp:posOffset>0</wp:posOffset>
          </wp:positionH>
          <wp:positionV relativeFrom="paragraph">
            <wp:posOffset>-247650</wp:posOffset>
          </wp:positionV>
          <wp:extent cx="5794375" cy="69469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69469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D05"/>
    <w:multiLevelType w:val="hybridMultilevel"/>
    <w:tmpl w:val="39E42AAA"/>
    <w:lvl w:ilvl="0" w:tplc="9BE668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FC0D41"/>
    <w:multiLevelType w:val="hybridMultilevel"/>
    <w:tmpl w:val="00DC6DEE"/>
    <w:lvl w:ilvl="0" w:tplc="9BE668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F7878"/>
    <w:multiLevelType w:val="hybridMultilevel"/>
    <w:tmpl w:val="BE88E8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BC5D5C"/>
    <w:multiLevelType w:val="hybridMultilevel"/>
    <w:tmpl w:val="8D3E1CDC"/>
    <w:lvl w:ilvl="0" w:tplc="E16209F8">
      <w:start w:val="2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743446"/>
    <w:multiLevelType w:val="hybridMultilevel"/>
    <w:tmpl w:val="6AEC70E2"/>
    <w:lvl w:ilvl="0" w:tplc="1506F1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96B1CB9"/>
    <w:multiLevelType w:val="hybridMultilevel"/>
    <w:tmpl w:val="E5349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3812BE"/>
    <w:multiLevelType w:val="hybridMultilevel"/>
    <w:tmpl w:val="5A109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332129"/>
    <w:multiLevelType w:val="hybridMultilevel"/>
    <w:tmpl w:val="9BFCA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EE0B62"/>
    <w:multiLevelType w:val="hybridMultilevel"/>
    <w:tmpl w:val="72B855F2"/>
    <w:lvl w:ilvl="0" w:tplc="5A3E91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422BCF"/>
    <w:multiLevelType w:val="multilevel"/>
    <w:tmpl w:val="C2C0C7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4F77886"/>
    <w:multiLevelType w:val="hybridMultilevel"/>
    <w:tmpl w:val="ED4AE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947080"/>
    <w:multiLevelType w:val="hybridMultilevel"/>
    <w:tmpl w:val="E910CEEE"/>
    <w:lvl w:ilvl="0" w:tplc="DACAF7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E217E04"/>
    <w:multiLevelType w:val="hybridMultilevel"/>
    <w:tmpl w:val="3A9E1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4E1D15"/>
    <w:multiLevelType w:val="hybridMultilevel"/>
    <w:tmpl w:val="DA9C2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E914C3"/>
    <w:multiLevelType w:val="hybridMultilevel"/>
    <w:tmpl w:val="81D40430"/>
    <w:lvl w:ilvl="0" w:tplc="E16209F8">
      <w:start w:val="28"/>
      <w:numFmt w:val="bullet"/>
      <w:lvlText w:val="•"/>
      <w:lvlJc w:val="left"/>
      <w:pPr>
        <w:ind w:left="765" w:hanging="360"/>
      </w:pPr>
      <w:rPr>
        <w:rFonts w:ascii="Calibri" w:eastAsia="Calibri"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6E785219"/>
    <w:multiLevelType w:val="hybridMultilevel"/>
    <w:tmpl w:val="5EAEA992"/>
    <w:lvl w:ilvl="0" w:tplc="5A3E91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826120A"/>
    <w:multiLevelType w:val="hybridMultilevel"/>
    <w:tmpl w:val="73E47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CA2057"/>
    <w:multiLevelType w:val="hybridMultilevel"/>
    <w:tmpl w:val="ECBA3A04"/>
    <w:lvl w:ilvl="0" w:tplc="9BE668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60227B"/>
    <w:multiLevelType w:val="hybridMultilevel"/>
    <w:tmpl w:val="FFC02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8"/>
  </w:num>
  <w:num w:numId="4">
    <w:abstractNumId w:val="12"/>
  </w:num>
  <w:num w:numId="5">
    <w:abstractNumId w:val="5"/>
  </w:num>
  <w:num w:numId="6">
    <w:abstractNumId w:val="13"/>
  </w:num>
  <w:num w:numId="7">
    <w:abstractNumId w:val="3"/>
  </w:num>
  <w:num w:numId="8">
    <w:abstractNumId w:val="14"/>
  </w:num>
  <w:num w:numId="9">
    <w:abstractNumId w:val="9"/>
  </w:num>
  <w:num w:numId="10">
    <w:abstractNumId w:val="4"/>
  </w:num>
  <w:num w:numId="11">
    <w:abstractNumId w:val="6"/>
  </w:num>
  <w:num w:numId="12">
    <w:abstractNumId w:val="1"/>
  </w:num>
  <w:num w:numId="13">
    <w:abstractNumId w:val="15"/>
  </w:num>
  <w:num w:numId="14">
    <w:abstractNumId w:val="0"/>
  </w:num>
  <w:num w:numId="15">
    <w:abstractNumId w:val="17"/>
  </w:num>
  <w:num w:numId="16">
    <w:abstractNumId w:val="16"/>
  </w:num>
  <w:num w:numId="17">
    <w:abstractNumId w:val="11"/>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87"/>
    <w:rsid w:val="001A2B14"/>
    <w:rsid w:val="00374387"/>
    <w:rsid w:val="004B0921"/>
    <w:rsid w:val="004E60B3"/>
    <w:rsid w:val="005D3001"/>
    <w:rsid w:val="006F4787"/>
    <w:rsid w:val="00AC748D"/>
    <w:rsid w:val="00C80C7A"/>
    <w:rsid w:val="00CB0765"/>
    <w:rsid w:val="00DE4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EC90"/>
  <w15:chartTrackingRefBased/>
  <w15:docId w15:val="{3D371624-9099-4430-A36B-E5670047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6F478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4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787"/>
  </w:style>
  <w:style w:type="paragraph" w:styleId="Stopka">
    <w:name w:val="footer"/>
    <w:basedOn w:val="Normalny"/>
    <w:link w:val="StopkaZnak"/>
    <w:uiPriority w:val="99"/>
    <w:unhideWhenUsed/>
    <w:rsid w:val="006F47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787"/>
  </w:style>
  <w:style w:type="paragraph" w:styleId="Akapitzlist">
    <w:name w:val="List Paragraph"/>
    <w:basedOn w:val="Normalny"/>
    <w:uiPriority w:val="34"/>
    <w:qFormat/>
    <w:rsid w:val="006F4787"/>
    <w:pPr>
      <w:ind w:left="720"/>
      <w:contextualSpacing/>
    </w:pPr>
  </w:style>
  <w:style w:type="paragraph" w:styleId="Tekstdymka">
    <w:name w:val="Balloon Text"/>
    <w:basedOn w:val="Normalny"/>
    <w:link w:val="TekstdymkaZnak"/>
    <w:uiPriority w:val="99"/>
    <w:semiHidden/>
    <w:unhideWhenUsed/>
    <w:rsid w:val="00AC74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748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3702</Words>
  <Characters>22217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2017-06-09T06:30:00Z</cp:lastPrinted>
  <dcterms:created xsi:type="dcterms:W3CDTF">2017-06-07T12:33:00Z</dcterms:created>
  <dcterms:modified xsi:type="dcterms:W3CDTF">2017-06-09T09:55:00Z</dcterms:modified>
</cp:coreProperties>
</file>